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427A" w14:textId="77777777" w:rsidR="009B2365" w:rsidRPr="00A4005A" w:rsidRDefault="009B2365" w:rsidP="00B71E84">
      <w:pPr>
        <w:pStyle w:val="Formatvorlage"/>
        <w:ind w:right="-79"/>
        <w:jc w:val="center"/>
        <w:rPr>
          <w:rFonts w:ascii="Grotesque" w:hAnsi="Grotesque" w:cstheme="minorHAnsi"/>
          <w:b/>
          <w:sz w:val="24"/>
        </w:rPr>
      </w:pPr>
    </w:p>
    <w:p w14:paraId="09091E90" w14:textId="77777777" w:rsidR="009B2365" w:rsidRPr="00A4005A" w:rsidRDefault="009B2365" w:rsidP="00B71E84">
      <w:pPr>
        <w:pStyle w:val="Titel"/>
        <w:rPr>
          <w:bCs w:val="0"/>
        </w:rPr>
      </w:pPr>
      <w:r w:rsidRPr="00A4005A">
        <w:t xml:space="preserve">Vorbereitungskurs zur Meisterprüfung Teil </w:t>
      </w:r>
      <w:r w:rsidR="00A616BA" w:rsidRPr="00A4005A">
        <w:t>2</w:t>
      </w:r>
    </w:p>
    <w:p w14:paraId="3DE61E6E" w14:textId="77777777" w:rsidR="009B2365" w:rsidRPr="00A4005A" w:rsidRDefault="009B2365" w:rsidP="00B71E84">
      <w:pPr>
        <w:pStyle w:val="Titel"/>
      </w:pPr>
      <w:r w:rsidRPr="00A4005A">
        <w:t>Prüfung der erforderlichen fachtheoretischen Kenntnisse</w:t>
      </w:r>
    </w:p>
    <w:p w14:paraId="402A2A91" w14:textId="77777777" w:rsidR="009B2365" w:rsidRPr="00A4005A" w:rsidRDefault="009B2365" w:rsidP="00B71E84">
      <w:pPr>
        <w:pStyle w:val="Titel"/>
      </w:pPr>
      <w:r w:rsidRPr="00A4005A">
        <w:t>Elektro- und Sicherheitstechnik</w:t>
      </w:r>
    </w:p>
    <w:p w14:paraId="2CAFD6E4" w14:textId="508191CE" w:rsidR="00EC19CD" w:rsidRPr="00A4005A" w:rsidRDefault="009B2365" w:rsidP="009B2365">
      <w:pPr>
        <w:jc w:val="center"/>
      </w:pPr>
      <w:r w:rsidRPr="00A4005A">
        <w:t>2</w:t>
      </w:r>
      <w:r w:rsidR="00536087">
        <w:t>109</w:t>
      </w:r>
      <w:r w:rsidRPr="00A4005A">
        <w:t xml:space="preserve"> FEET</w:t>
      </w:r>
      <w:r w:rsidR="00270714" w:rsidRPr="00A4005A">
        <w:t>1</w:t>
      </w:r>
      <w:r w:rsidRPr="00A4005A">
        <w:t xml:space="preserve"> </w:t>
      </w:r>
      <w:r w:rsidR="007E4DA6" w:rsidRPr="00A4005A">
        <w:t xml:space="preserve">          </w:t>
      </w:r>
      <w:r w:rsidR="00270714" w:rsidRPr="00A4005A">
        <w:t>30.05.2022</w:t>
      </w:r>
    </w:p>
    <w:p w14:paraId="70D3B6FA" w14:textId="77777777" w:rsidR="009B2365" w:rsidRPr="00A4005A" w:rsidRDefault="009B2365" w:rsidP="00EC19CD">
      <w:pPr>
        <w:jc w:val="left"/>
        <w:rPr>
          <w:sz w:val="22"/>
        </w:rPr>
      </w:pPr>
      <w:r w:rsidRPr="00A4005A">
        <w:rPr>
          <w:sz w:val="22"/>
        </w:rPr>
        <w:t>Beginn 08:00Uhr</w:t>
      </w:r>
    </w:p>
    <w:p w14:paraId="051F7FF9" w14:textId="77777777" w:rsidR="009B2365" w:rsidRPr="00A4005A" w:rsidRDefault="009B2365" w:rsidP="009B2365">
      <w:pPr>
        <w:rPr>
          <w:sz w:val="22"/>
        </w:rPr>
      </w:pPr>
      <w:r w:rsidRPr="00A4005A">
        <w:rPr>
          <w:sz w:val="22"/>
        </w:rPr>
        <w:t xml:space="preserve">Zeit: </w:t>
      </w:r>
      <w:smartTag w:uri="schemas.1und1.de/SoftPhone" w:element="Rufnummer">
        <w:r w:rsidRPr="00A4005A">
          <w:rPr>
            <w:sz w:val="22"/>
          </w:rPr>
          <w:t>240</w:t>
        </w:r>
      </w:smartTag>
      <w:r w:rsidRPr="00A4005A">
        <w:rPr>
          <w:sz w:val="22"/>
        </w:rPr>
        <w:t xml:space="preserve"> Minuten</w:t>
      </w:r>
    </w:p>
    <w:p w14:paraId="247D1D58" w14:textId="77777777" w:rsidR="009B2365" w:rsidRPr="00A4005A" w:rsidRDefault="009B2365" w:rsidP="00EC19CD">
      <w:pPr>
        <w:jc w:val="center"/>
        <w:rPr>
          <w:b/>
          <w:bCs w:val="0"/>
          <w:i/>
          <w:iCs/>
          <w:szCs w:val="24"/>
        </w:rPr>
      </w:pPr>
      <w:r w:rsidRPr="00A4005A">
        <w:rPr>
          <w:b/>
          <w:bCs w:val="0"/>
          <w:i/>
          <w:iCs/>
          <w:szCs w:val="24"/>
        </w:rPr>
        <w:t>Verboten sind: Handy, Internetzugang, Musterlösungen</w:t>
      </w:r>
    </w:p>
    <w:p w14:paraId="6EDB810C" w14:textId="77777777" w:rsidR="009B2365" w:rsidRPr="00A4005A" w:rsidRDefault="009B2365" w:rsidP="009B2365">
      <w:pPr>
        <w:rPr>
          <w:sz w:val="22"/>
        </w:rPr>
      </w:pPr>
      <w:r w:rsidRPr="00A4005A">
        <w:rPr>
          <w:sz w:val="22"/>
        </w:rPr>
        <w:t>Hinweise:</w:t>
      </w:r>
    </w:p>
    <w:p w14:paraId="75F29F85"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Tragen Sie sofort auf jedem einzelnen Blatt Ihren Namen ein.</w:t>
      </w:r>
    </w:p>
    <w:p w14:paraId="77DE9C63"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Schreiben Sie die Lösungen klar und deutlich (kein Bleistift) nach Aufgaben getrennt.</w:t>
      </w:r>
    </w:p>
    <w:p w14:paraId="32227189"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Zusätzliche Blätter sind rechts oben mit dem Namen zu versehen und den einzelnen Aufgaben jeweils zuzuordnen.</w:t>
      </w:r>
    </w:p>
    <w:p w14:paraId="6E6A5A13"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Benutzen Sie für jede Aufgabe ein neues Lösungsblatt und geben Sie abschließend auf jedem Aufgabenblatt an, wie viele Lösungsblätter zu dieser Aufgabe gehören.</w:t>
      </w:r>
    </w:p>
    <w:p w14:paraId="010E8BC8" w14:textId="77777777" w:rsidR="009B2365" w:rsidRPr="00A4005A" w:rsidRDefault="009B2365" w:rsidP="009B2365">
      <w:pPr>
        <w:pStyle w:val="Listenabsatz"/>
        <w:tabs>
          <w:tab w:val="clear" w:pos="9639"/>
        </w:tabs>
        <w:ind w:left="426"/>
        <w:jc w:val="center"/>
        <w:rPr>
          <w:b/>
          <w:i/>
          <w:sz w:val="22"/>
        </w:rPr>
      </w:pPr>
      <w:r w:rsidRPr="00A4005A">
        <w:rPr>
          <w:b/>
          <w:i/>
          <w:w w:val="110"/>
          <w:sz w:val="22"/>
        </w:rPr>
        <w:t>Blätter, auf denen sich Lösungen unterschiedlicher Aufgaben befinden, werden bei der Bewertung nicht berücksichtigt!</w:t>
      </w:r>
    </w:p>
    <w:p w14:paraId="26153B52"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Sortieren Sie die Aufgaben vor der Abgabe und geben Sie sie nach Aufgaben getrennt ab.</w:t>
      </w:r>
    </w:p>
    <w:p w14:paraId="17916D18"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Bitte keine Rückseiten beschriften!</w:t>
      </w:r>
    </w:p>
    <w:p w14:paraId="4112E874"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Gliedern Sie die Antworten klar (z. B. a) ... b) ... etc.)</w:t>
      </w:r>
    </w:p>
    <w:p w14:paraId="0D6C8B37" w14:textId="77777777" w:rsidR="009B2365" w:rsidRPr="00A4005A" w:rsidRDefault="009B2365" w:rsidP="009B2365">
      <w:pPr>
        <w:pStyle w:val="Listenabsatz"/>
        <w:numPr>
          <w:ilvl w:val="0"/>
          <w:numId w:val="12"/>
        </w:numPr>
        <w:tabs>
          <w:tab w:val="clear" w:pos="9639"/>
        </w:tabs>
        <w:ind w:left="426" w:hanging="284"/>
        <w:contextualSpacing/>
        <w:rPr>
          <w:sz w:val="22"/>
        </w:rPr>
      </w:pPr>
      <w:r w:rsidRPr="00A4005A">
        <w:rPr>
          <w:sz w:val="22"/>
        </w:rPr>
        <w:t>Verbessern Sie die Antworten nur, indem Sie falsche Teile durchstreichen und neu schreiben. Sollte der Platz dafür nicht ausreichen, so muss deutlich darauf hingewiesen werden, wo die Verbesserung zu finden ist.</w:t>
      </w:r>
    </w:p>
    <w:p w14:paraId="18256957" w14:textId="77777777" w:rsidR="009B2365" w:rsidRPr="00A4005A" w:rsidRDefault="009B2365" w:rsidP="009B2365">
      <w:pPr>
        <w:rPr>
          <w:sz w:val="22"/>
        </w:rPr>
      </w:pPr>
      <w:r w:rsidRPr="00A4005A">
        <w:rPr>
          <w:sz w:val="22"/>
        </w:rPr>
        <w:t>Behinderungen, Beanstandungen, Beschwerden etc. sind sofort der Aufsicht zu melden.</w:t>
      </w:r>
    </w:p>
    <w:p w14:paraId="6E46F676" w14:textId="77777777" w:rsidR="009B2365" w:rsidRPr="00A4005A" w:rsidRDefault="009B2365" w:rsidP="009B2365">
      <w:pPr>
        <w:rPr>
          <w:sz w:val="16"/>
          <w:szCs w:val="16"/>
        </w:rPr>
      </w:pPr>
    </w:p>
    <w:p w14:paraId="3369EE20" w14:textId="77777777" w:rsidR="009B2365" w:rsidRPr="00A4005A" w:rsidRDefault="009B2365" w:rsidP="005E4B7C">
      <w:pPr>
        <w:pStyle w:val="berschrift1"/>
      </w:pPr>
      <w:r w:rsidRPr="00A4005A">
        <w:t>Bewertung:</w:t>
      </w:r>
    </w:p>
    <w:p w14:paraId="01E112C7" w14:textId="77777777" w:rsidR="009B2365" w:rsidRPr="00A4005A" w:rsidRDefault="009B2365" w:rsidP="009B2365">
      <w:pPr>
        <w:rPr>
          <w:sz w:val="22"/>
        </w:rPr>
      </w:pPr>
      <w:r w:rsidRPr="00A4005A">
        <w:rPr>
          <w:sz w:val="22"/>
        </w:rPr>
        <w:t>Die Bewertung erfolgt durch die jeweiligen im Aufgabenkopf genannten Kollegen.</w:t>
      </w:r>
    </w:p>
    <w:p w14:paraId="329A04E8" w14:textId="77777777" w:rsidR="009B2365" w:rsidRPr="00A4005A" w:rsidRDefault="009B2365" w:rsidP="009B2365">
      <w:pPr>
        <w:rPr>
          <w:sz w:val="22"/>
        </w:rPr>
      </w:pPr>
      <w:r w:rsidRPr="00A4005A">
        <w:rPr>
          <w:sz w:val="22"/>
        </w:rPr>
        <w:t>Daraus ergibt sich die Gesamtnote für diese gemeinsame Semesterarbeit.</w:t>
      </w:r>
    </w:p>
    <w:p w14:paraId="59BAFCFE" w14:textId="77777777" w:rsidR="009B2365" w:rsidRPr="00A4005A" w:rsidRDefault="009B2365" w:rsidP="009B2365">
      <w:pPr>
        <w:spacing w:after="120"/>
        <w:rPr>
          <w:sz w:val="22"/>
        </w:rPr>
      </w:pPr>
      <w:r w:rsidRPr="00A4005A">
        <w:rPr>
          <w:sz w:val="22"/>
        </w:rPr>
        <w:t>In diese Note gehen alle Aufgaben mit folgender Gewichtung 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129"/>
        <w:gridCol w:w="4536"/>
        <w:gridCol w:w="1518"/>
        <w:gridCol w:w="2126"/>
      </w:tblGrid>
      <w:tr w:rsidR="00B71E84" w:rsidRPr="00A4005A" w14:paraId="0FB5E627" w14:textId="77777777" w:rsidTr="00C850F4">
        <w:trPr>
          <w:jc w:val="center"/>
        </w:trPr>
        <w:tc>
          <w:tcPr>
            <w:tcW w:w="988" w:type="dxa"/>
            <w:shd w:val="clear" w:color="auto" w:fill="D9D9D9" w:themeFill="background1" w:themeFillShade="D9"/>
            <w:vAlign w:val="center"/>
          </w:tcPr>
          <w:p w14:paraId="75887C67" w14:textId="77777777" w:rsidR="009B2365" w:rsidRPr="00A4005A" w:rsidRDefault="009B2365" w:rsidP="00F022E8">
            <w:pPr>
              <w:spacing w:before="0"/>
              <w:jc w:val="center"/>
              <w:rPr>
                <w:b/>
                <w:bCs w:val="0"/>
                <w:color w:val="000000" w:themeColor="text1"/>
                <w:sz w:val="22"/>
              </w:rPr>
            </w:pPr>
            <w:r w:rsidRPr="00A4005A">
              <w:rPr>
                <w:b/>
                <w:bCs w:val="0"/>
                <w:color w:val="000000" w:themeColor="text1"/>
                <w:sz w:val="22"/>
              </w:rPr>
              <w:t>Aufgabe</w:t>
            </w:r>
          </w:p>
        </w:tc>
        <w:tc>
          <w:tcPr>
            <w:tcW w:w="4536" w:type="dxa"/>
            <w:shd w:val="clear" w:color="auto" w:fill="D9D9D9" w:themeFill="background1" w:themeFillShade="D9"/>
            <w:vAlign w:val="center"/>
          </w:tcPr>
          <w:p w14:paraId="10197D59" w14:textId="77777777" w:rsidR="009B2365" w:rsidRPr="00A4005A" w:rsidRDefault="009B2365" w:rsidP="00F022E8">
            <w:pPr>
              <w:spacing w:before="0"/>
              <w:rPr>
                <w:b/>
                <w:bCs w:val="0"/>
                <w:color w:val="000000" w:themeColor="text1"/>
                <w:sz w:val="22"/>
              </w:rPr>
            </w:pPr>
            <w:r w:rsidRPr="00A4005A">
              <w:rPr>
                <w:b/>
                <w:bCs w:val="0"/>
                <w:color w:val="000000" w:themeColor="text1"/>
                <w:sz w:val="22"/>
              </w:rPr>
              <w:t>Thema</w:t>
            </w:r>
          </w:p>
        </w:tc>
        <w:tc>
          <w:tcPr>
            <w:tcW w:w="1518" w:type="dxa"/>
            <w:shd w:val="clear" w:color="auto" w:fill="D9D9D9" w:themeFill="background1" w:themeFillShade="D9"/>
            <w:vAlign w:val="center"/>
          </w:tcPr>
          <w:p w14:paraId="3CEA719C" w14:textId="77777777" w:rsidR="009B2365" w:rsidRPr="00A4005A" w:rsidRDefault="009B2365" w:rsidP="00F022E8">
            <w:pPr>
              <w:spacing w:before="0"/>
              <w:jc w:val="center"/>
              <w:rPr>
                <w:b/>
                <w:bCs w:val="0"/>
                <w:color w:val="000000" w:themeColor="text1"/>
                <w:sz w:val="22"/>
              </w:rPr>
            </w:pPr>
            <w:r w:rsidRPr="00A4005A">
              <w:rPr>
                <w:b/>
                <w:bCs w:val="0"/>
                <w:color w:val="000000" w:themeColor="text1"/>
                <w:sz w:val="22"/>
              </w:rPr>
              <w:t>Gewichtung</w:t>
            </w:r>
          </w:p>
        </w:tc>
        <w:tc>
          <w:tcPr>
            <w:tcW w:w="2126" w:type="dxa"/>
            <w:shd w:val="clear" w:color="auto" w:fill="D9D9D9" w:themeFill="background1" w:themeFillShade="D9"/>
            <w:vAlign w:val="center"/>
          </w:tcPr>
          <w:p w14:paraId="091542F2" w14:textId="77777777" w:rsidR="009B2365" w:rsidRPr="00A4005A" w:rsidRDefault="009B2365" w:rsidP="00F022E8">
            <w:pPr>
              <w:spacing w:before="0"/>
              <w:jc w:val="center"/>
              <w:rPr>
                <w:b/>
                <w:bCs w:val="0"/>
                <w:color w:val="000000" w:themeColor="text1"/>
                <w:sz w:val="22"/>
              </w:rPr>
            </w:pPr>
            <w:r w:rsidRPr="00A4005A">
              <w:rPr>
                <w:b/>
                <w:bCs w:val="0"/>
                <w:color w:val="000000" w:themeColor="text1"/>
                <w:sz w:val="22"/>
              </w:rPr>
              <w:t>Korrektur</w:t>
            </w:r>
          </w:p>
        </w:tc>
      </w:tr>
      <w:tr w:rsidR="009B2365" w:rsidRPr="00A4005A" w14:paraId="10246A5D" w14:textId="77777777" w:rsidTr="00AE6B74">
        <w:trPr>
          <w:trHeight w:val="300"/>
          <w:jc w:val="center"/>
        </w:trPr>
        <w:tc>
          <w:tcPr>
            <w:tcW w:w="988" w:type="dxa"/>
            <w:vAlign w:val="center"/>
          </w:tcPr>
          <w:p w14:paraId="504B2E66" w14:textId="77777777" w:rsidR="009B2365" w:rsidRPr="00A4005A" w:rsidRDefault="009B2365" w:rsidP="00F022E8">
            <w:pPr>
              <w:spacing w:before="0"/>
              <w:jc w:val="center"/>
              <w:rPr>
                <w:color w:val="000000" w:themeColor="text1"/>
                <w:sz w:val="22"/>
              </w:rPr>
            </w:pPr>
            <w:r w:rsidRPr="00A4005A">
              <w:rPr>
                <w:color w:val="000000" w:themeColor="text1"/>
                <w:sz w:val="22"/>
              </w:rPr>
              <w:t>1</w:t>
            </w:r>
          </w:p>
        </w:tc>
        <w:tc>
          <w:tcPr>
            <w:tcW w:w="4536" w:type="dxa"/>
            <w:vAlign w:val="center"/>
          </w:tcPr>
          <w:p w14:paraId="6F3FDCCA" w14:textId="71EE53BF" w:rsidR="009B2365" w:rsidRPr="00A4005A" w:rsidRDefault="007509B2" w:rsidP="00F022E8">
            <w:pPr>
              <w:spacing w:before="0"/>
              <w:jc w:val="left"/>
              <w:rPr>
                <w:color w:val="000000" w:themeColor="text1"/>
                <w:sz w:val="22"/>
              </w:rPr>
            </w:pPr>
            <w:r>
              <w:rPr>
                <w:color w:val="000000" w:themeColor="text1"/>
                <w:sz w:val="22"/>
              </w:rPr>
              <w:t>Elektrischer Unfall</w:t>
            </w:r>
          </w:p>
        </w:tc>
        <w:tc>
          <w:tcPr>
            <w:tcW w:w="1518" w:type="dxa"/>
            <w:vAlign w:val="center"/>
          </w:tcPr>
          <w:p w14:paraId="00061424" w14:textId="78B35726" w:rsidR="009B2365" w:rsidRPr="00A4005A" w:rsidRDefault="00536087" w:rsidP="00F022E8">
            <w:pPr>
              <w:pStyle w:val="Formatvorlage"/>
              <w:tabs>
                <w:tab w:val="left" w:pos="720"/>
                <w:tab w:val="right" w:pos="9639"/>
              </w:tabs>
              <w:ind w:right="-79"/>
              <w:jc w:val="center"/>
              <w:rPr>
                <w:rFonts w:ascii="Grotesque" w:hAnsi="Grotesque" w:cstheme="minorHAnsi"/>
                <w:color w:val="000000" w:themeColor="text1"/>
                <w:szCs w:val="22"/>
              </w:rPr>
            </w:pPr>
            <w:r>
              <w:rPr>
                <w:rFonts w:ascii="Grotesque" w:hAnsi="Grotesque" w:cstheme="minorHAnsi"/>
                <w:color w:val="000000" w:themeColor="text1"/>
                <w:szCs w:val="22"/>
              </w:rPr>
              <w:t>20</w:t>
            </w:r>
          </w:p>
        </w:tc>
        <w:tc>
          <w:tcPr>
            <w:tcW w:w="2126" w:type="dxa"/>
            <w:vAlign w:val="center"/>
          </w:tcPr>
          <w:p w14:paraId="043F6C25" w14:textId="05E098F5" w:rsidR="009B2365" w:rsidRPr="00A4005A" w:rsidRDefault="00E455C6" w:rsidP="00F022E8">
            <w:pPr>
              <w:spacing w:before="0"/>
              <w:jc w:val="center"/>
              <w:rPr>
                <w:color w:val="000000" w:themeColor="text1"/>
                <w:sz w:val="22"/>
              </w:rPr>
            </w:pPr>
            <w:r>
              <w:rPr>
                <w:color w:val="000000" w:themeColor="text1"/>
                <w:sz w:val="22"/>
              </w:rPr>
              <w:t>Marc Fengel</w:t>
            </w:r>
          </w:p>
        </w:tc>
      </w:tr>
      <w:tr w:rsidR="00B71E84" w:rsidRPr="00A4005A" w14:paraId="2C484AC5" w14:textId="77777777" w:rsidTr="00AE6B74">
        <w:trPr>
          <w:trHeight w:val="300"/>
          <w:jc w:val="center"/>
        </w:trPr>
        <w:tc>
          <w:tcPr>
            <w:tcW w:w="988" w:type="dxa"/>
            <w:shd w:val="clear" w:color="auto" w:fill="F2F2F2" w:themeFill="background1" w:themeFillShade="F2"/>
            <w:vAlign w:val="center"/>
          </w:tcPr>
          <w:p w14:paraId="60112547" w14:textId="77777777" w:rsidR="009B2365" w:rsidRPr="00A4005A" w:rsidRDefault="009B2365" w:rsidP="00F022E8">
            <w:pPr>
              <w:spacing w:before="0"/>
              <w:jc w:val="center"/>
              <w:rPr>
                <w:color w:val="000000" w:themeColor="text1"/>
                <w:sz w:val="22"/>
              </w:rPr>
            </w:pPr>
            <w:r w:rsidRPr="00A4005A">
              <w:rPr>
                <w:color w:val="000000" w:themeColor="text1"/>
                <w:sz w:val="22"/>
              </w:rPr>
              <w:t>2</w:t>
            </w:r>
          </w:p>
        </w:tc>
        <w:tc>
          <w:tcPr>
            <w:tcW w:w="4536" w:type="dxa"/>
            <w:shd w:val="clear" w:color="auto" w:fill="F2F2F2" w:themeFill="background1" w:themeFillShade="F2"/>
            <w:vAlign w:val="center"/>
          </w:tcPr>
          <w:p w14:paraId="0CD004FC" w14:textId="4C599514" w:rsidR="009B2365" w:rsidRPr="00A4005A" w:rsidRDefault="00984785" w:rsidP="00F022E8">
            <w:pPr>
              <w:pStyle w:val="Formatvorlage"/>
              <w:tabs>
                <w:tab w:val="left" w:pos="720"/>
                <w:tab w:val="right" w:pos="9639"/>
              </w:tabs>
              <w:ind w:right="-79"/>
              <w:jc w:val="left"/>
              <w:rPr>
                <w:rFonts w:ascii="Grotesque" w:hAnsi="Grotesque" w:cstheme="minorHAnsi"/>
                <w:color w:val="000000" w:themeColor="text1"/>
                <w:szCs w:val="22"/>
              </w:rPr>
            </w:pPr>
            <w:r w:rsidRPr="00A4005A">
              <w:rPr>
                <w:rFonts w:ascii="Grotesque" w:hAnsi="Grotesque" w:cstheme="minorHAnsi"/>
                <w:color w:val="000000" w:themeColor="text1"/>
                <w:szCs w:val="22"/>
              </w:rPr>
              <w:t>PV-Anlage</w:t>
            </w:r>
          </w:p>
        </w:tc>
        <w:tc>
          <w:tcPr>
            <w:tcW w:w="1518" w:type="dxa"/>
            <w:shd w:val="clear" w:color="auto" w:fill="F2F2F2" w:themeFill="background1" w:themeFillShade="F2"/>
            <w:vAlign w:val="center"/>
          </w:tcPr>
          <w:p w14:paraId="235BDFEF" w14:textId="3AC7EFAD" w:rsidR="009B2365" w:rsidRPr="00A4005A" w:rsidRDefault="00F90C3E" w:rsidP="00F022E8">
            <w:pPr>
              <w:pStyle w:val="Formatvorlage"/>
              <w:tabs>
                <w:tab w:val="left" w:pos="720"/>
                <w:tab w:val="right" w:pos="9639"/>
              </w:tabs>
              <w:ind w:right="-79"/>
              <w:jc w:val="center"/>
              <w:rPr>
                <w:rFonts w:ascii="Grotesque" w:hAnsi="Grotesque" w:cstheme="minorHAnsi"/>
                <w:color w:val="000000" w:themeColor="text1"/>
                <w:szCs w:val="22"/>
              </w:rPr>
            </w:pPr>
            <w:r w:rsidRPr="00A4005A">
              <w:rPr>
                <w:rFonts w:ascii="Grotesque" w:hAnsi="Grotesque" w:cstheme="minorHAnsi"/>
                <w:color w:val="000000" w:themeColor="text1"/>
                <w:szCs w:val="22"/>
              </w:rPr>
              <w:t>1</w:t>
            </w:r>
            <w:r w:rsidR="001F2653" w:rsidRPr="00A4005A">
              <w:rPr>
                <w:rFonts w:ascii="Grotesque" w:hAnsi="Grotesque" w:cstheme="minorHAnsi"/>
                <w:color w:val="000000" w:themeColor="text1"/>
                <w:szCs w:val="22"/>
              </w:rPr>
              <w:t>0</w:t>
            </w:r>
          </w:p>
        </w:tc>
        <w:tc>
          <w:tcPr>
            <w:tcW w:w="2126" w:type="dxa"/>
            <w:shd w:val="clear" w:color="auto" w:fill="F2F2F2" w:themeFill="background1" w:themeFillShade="F2"/>
            <w:vAlign w:val="center"/>
          </w:tcPr>
          <w:p w14:paraId="16AAA9FF" w14:textId="77777777" w:rsidR="009B2365" w:rsidRPr="00A4005A" w:rsidRDefault="009B2365" w:rsidP="00F022E8">
            <w:pPr>
              <w:spacing w:before="0"/>
              <w:jc w:val="center"/>
              <w:rPr>
                <w:color w:val="000000" w:themeColor="text1"/>
                <w:sz w:val="22"/>
              </w:rPr>
            </w:pPr>
            <w:r w:rsidRPr="00A4005A">
              <w:rPr>
                <w:color w:val="000000" w:themeColor="text1"/>
                <w:sz w:val="22"/>
              </w:rPr>
              <w:t>Alexander Kraus</w:t>
            </w:r>
          </w:p>
        </w:tc>
      </w:tr>
      <w:tr w:rsidR="009B2365" w:rsidRPr="00A4005A" w14:paraId="2037C02D" w14:textId="77777777" w:rsidTr="00AE6B74">
        <w:trPr>
          <w:trHeight w:val="300"/>
          <w:jc w:val="center"/>
        </w:trPr>
        <w:tc>
          <w:tcPr>
            <w:tcW w:w="988" w:type="dxa"/>
            <w:vAlign w:val="center"/>
          </w:tcPr>
          <w:p w14:paraId="6C6924B5" w14:textId="77777777" w:rsidR="009B2365" w:rsidRPr="00A4005A" w:rsidRDefault="009B2365" w:rsidP="00F022E8">
            <w:pPr>
              <w:spacing w:before="0"/>
              <w:jc w:val="center"/>
              <w:rPr>
                <w:color w:val="000000" w:themeColor="text1"/>
                <w:sz w:val="22"/>
              </w:rPr>
            </w:pPr>
            <w:r w:rsidRPr="00A4005A">
              <w:rPr>
                <w:color w:val="000000" w:themeColor="text1"/>
                <w:sz w:val="22"/>
              </w:rPr>
              <w:t>3</w:t>
            </w:r>
          </w:p>
        </w:tc>
        <w:tc>
          <w:tcPr>
            <w:tcW w:w="4536" w:type="dxa"/>
            <w:vAlign w:val="center"/>
          </w:tcPr>
          <w:p w14:paraId="18B215FD" w14:textId="409D46B5" w:rsidR="009B2365" w:rsidRPr="00A4005A" w:rsidRDefault="00FE5D21" w:rsidP="00F022E8">
            <w:pPr>
              <w:pStyle w:val="Formatvorlage"/>
              <w:tabs>
                <w:tab w:val="left" w:pos="720"/>
                <w:tab w:val="right" w:pos="9639"/>
              </w:tabs>
              <w:ind w:right="-79"/>
              <w:jc w:val="left"/>
              <w:rPr>
                <w:rFonts w:ascii="Grotesque" w:hAnsi="Grotesque" w:cstheme="minorHAnsi"/>
                <w:color w:val="000000" w:themeColor="text1"/>
                <w:szCs w:val="22"/>
              </w:rPr>
            </w:pPr>
            <w:r>
              <w:rPr>
                <w:rFonts w:ascii="Grotesque" w:hAnsi="Grotesque" w:cstheme="minorHAnsi"/>
                <w:color w:val="000000" w:themeColor="text1"/>
                <w:szCs w:val="22"/>
              </w:rPr>
              <w:t>Lichttechnik</w:t>
            </w:r>
          </w:p>
        </w:tc>
        <w:tc>
          <w:tcPr>
            <w:tcW w:w="1518" w:type="dxa"/>
            <w:vAlign w:val="center"/>
          </w:tcPr>
          <w:p w14:paraId="0302437C" w14:textId="7A8B92F3" w:rsidR="009B2365" w:rsidRPr="00A4005A" w:rsidRDefault="00F90C3E" w:rsidP="00F022E8">
            <w:pPr>
              <w:pStyle w:val="Formatvorlage"/>
              <w:tabs>
                <w:tab w:val="left" w:pos="720"/>
                <w:tab w:val="right" w:pos="9639"/>
              </w:tabs>
              <w:ind w:right="-79"/>
              <w:jc w:val="center"/>
              <w:rPr>
                <w:rFonts w:ascii="Grotesque" w:hAnsi="Grotesque" w:cstheme="minorHAnsi"/>
                <w:color w:val="000000" w:themeColor="text1"/>
                <w:szCs w:val="22"/>
              </w:rPr>
            </w:pPr>
            <w:r w:rsidRPr="00A4005A">
              <w:rPr>
                <w:rFonts w:ascii="Grotesque" w:hAnsi="Grotesque" w:cstheme="minorHAnsi"/>
                <w:color w:val="000000" w:themeColor="text1"/>
                <w:szCs w:val="22"/>
              </w:rPr>
              <w:t>1</w:t>
            </w:r>
            <w:r w:rsidR="00A0700B">
              <w:rPr>
                <w:rFonts w:ascii="Grotesque" w:hAnsi="Grotesque" w:cstheme="minorHAnsi"/>
                <w:color w:val="000000" w:themeColor="text1"/>
                <w:szCs w:val="22"/>
              </w:rPr>
              <w:t>0</w:t>
            </w:r>
          </w:p>
        </w:tc>
        <w:tc>
          <w:tcPr>
            <w:tcW w:w="2126" w:type="dxa"/>
            <w:vAlign w:val="center"/>
          </w:tcPr>
          <w:p w14:paraId="08E3A4D9" w14:textId="544321FE" w:rsidR="009B2365" w:rsidRPr="00A4005A" w:rsidRDefault="00FE5D21" w:rsidP="00FE5D21">
            <w:pPr>
              <w:spacing w:before="0"/>
              <w:jc w:val="center"/>
              <w:rPr>
                <w:color w:val="000000" w:themeColor="text1"/>
                <w:sz w:val="22"/>
              </w:rPr>
            </w:pPr>
            <w:r>
              <w:rPr>
                <w:color w:val="000000" w:themeColor="text1"/>
                <w:sz w:val="22"/>
              </w:rPr>
              <w:t>Reimar Toepell</w:t>
            </w:r>
          </w:p>
        </w:tc>
      </w:tr>
      <w:tr w:rsidR="00B71E84" w:rsidRPr="00A4005A" w14:paraId="29817CB9" w14:textId="77777777" w:rsidTr="00AE6B74">
        <w:trPr>
          <w:trHeight w:val="300"/>
          <w:jc w:val="center"/>
        </w:trPr>
        <w:tc>
          <w:tcPr>
            <w:tcW w:w="988" w:type="dxa"/>
            <w:shd w:val="clear" w:color="auto" w:fill="F2F2F2" w:themeFill="background1" w:themeFillShade="F2"/>
            <w:vAlign w:val="center"/>
          </w:tcPr>
          <w:p w14:paraId="15D43052" w14:textId="77777777" w:rsidR="009B2365" w:rsidRPr="00A4005A" w:rsidRDefault="009B2365" w:rsidP="00F022E8">
            <w:pPr>
              <w:spacing w:before="0"/>
              <w:jc w:val="center"/>
              <w:rPr>
                <w:color w:val="000000" w:themeColor="text1"/>
                <w:sz w:val="22"/>
              </w:rPr>
            </w:pPr>
            <w:r w:rsidRPr="00A4005A">
              <w:rPr>
                <w:color w:val="000000" w:themeColor="text1"/>
                <w:sz w:val="22"/>
              </w:rPr>
              <w:t>4</w:t>
            </w:r>
          </w:p>
        </w:tc>
        <w:tc>
          <w:tcPr>
            <w:tcW w:w="4536" w:type="dxa"/>
            <w:shd w:val="clear" w:color="auto" w:fill="F2F2F2" w:themeFill="background1" w:themeFillShade="F2"/>
            <w:vAlign w:val="center"/>
          </w:tcPr>
          <w:p w14:paraId="084E63F1" w14:textId="6DB77C1B" w:rsidR="009B2365" w:rsidRPr="00A4005A" w:rsidRDefault="004125EF" w:rsidP="00F022E8">
            <w:pPr>
              <w:pStyle w:val="Formatvorlage"/>
              <w:tabs>
                <w:tab w:val="left" w:pos="720"/>
                <w:tab w:val="right" w:pos="9639"/>
              </w:tabs>
              <w:ind w:right="-79"/>
              <w:jc w:val="left"/>
              <w:rPr>
                <w:rFonts w:ascii="Grotesque" w:hAnsi="Grotesque" w:cstheme="minorHAnsi"/>
                <w:color w:val="000000" w:themeColor="text1"/>
                <w:szCs w:val="22"/>
              </w:rPr>
            </w:pPr>
            <w:r w:rsidRPr="00A4005A">
              <w:rPr>
                <w:rFonts w:ascii="Grotesque" w:hAnsi="Grotesque" w:cstheme="minorHAnsi"/>
                <w:szCs w:val="22"/>
              </w:rPr>
              <w:t>Leitungsdimensionierung</w:t>
            </w:r>
          </w:p>
        </w:tc>
        <w:tc>
          <w:tcPr>
            <w:tcW w:w="1518" w:type="dxa"/>
            <w:shd w:val="clear" w:color="auto" w:fill="F2F2F2" w:themeFill="background1" w:themeFillShade="F2"/>
            <w:vAlign w:val="center"/>
          </w:tcPr>
          <w:p w14:paraId="425CBB7A" w14:textId="4F2BFE96" w:rsidR="009B2365" w:rsidRPr="00A4005A" w:rsidRDefault="00536087" w:rsidP="00F022E8">
            <w:pPr>
              <w:pStyle w:val="Formatvorlage"/>
              <w:tabs>
                <w:tab w:val="left" w:pos="720"/>
                <w:tab w:val="right" w:pos="9639"/>
              </w:tabs>
              <w:ind w:right="-79"/>
              <w:jc w:val="center"/>
              <w:rPr>
                <w:rFonts w:ascii="Grotesque" w:hAnsi="Grotesque" w:cstheme="minorHAnsi"/>
                <w:color w:val="000000" w:themeColor="text1"/>
                <w:szCs w:val="22"/>
              </w:rPr>
            </w:pPr>
            <w:r>
              <w:rPr>
                <w:rFonts w:ascii="Grotesque" w:hAnsi="Grotesque" w:cstheme="minorHAnsi"/>
                <w:color w:val="000000" w:themeColor="text1"/>
                <w:szCs w:val="22"/>
              </w:rPr>
              <w:t>15</w:t>
            </w:r>
          </w:p>
        </w:tc>
        <w:tc>
          <w:tcPr>
            <w:tcW w:w="2126" w:type="dxa"/>
            <w:shd w:val="clear" w:color="auto" w:fill="F2F2F2" w:themeFill="background1" w:themeFillShade="F2"/>
            <w:vAlign w:val="center"/>
          </w:tcPr>
          <w:p w14:paraId="7A910BE0" w14:textId="32830046" w:rsidR="009B2365" w:rsidRPr="00A4005A" w:rsidRDefault="004125EF" w:rsidP="00F022E8">
            <w:pPr>
              <w:spacing w:before="0"/>
              <w:jc w:val="center"/>
              <w:rPr>
                <w:color w:val="000000" w:themeColor="text1"/>
                <w:sz w:val="22"/>
              </w:rPr>
            </w:pPr>
            <w:r w:rsidRPr="00A4005A">
              <w:rPr>
                <w:color w:val="000000" w:themeColor="text1"/>
                <w:sz w:val="22"/>
              </w:rPr>
              <w:t>Ralf Ostmann</w:t>
            </w:r>
          </w:p>
        </w:tc>
      </w:tr>
      <w:tr w:rsidR="00A616BA" w:rsidRPr="00A4005A" w14:paraId="6479EA8D" w14:textId="77777777" w:rsidTr="00AE6B74">
        <w:trPr>
          <w:trHeight w:val="300"/>
          <w:jc w:val="center"/>
        </w:trPr>
        <w:tc>
          <w:tcPr>
            <w:tcW w:w="988" w:type="dxa"/>
            <w:vAlign w:val="center"/>
          </w:tcPr>
          <w:p w14:paraId="679A91DB" w14:textId="77777777" w:rsidR="00A616BA" w:rsidRPr="00A4005A" w:rsidRDefault="00A616BA" w:rsidP="00A616BA">
            <w:pPr>
              <w:spacing w:before="0"/>
              <w:jc w:val="center"/>
              <w:rPr>
                <w:color w:val="000000" w:themeColor="text1"/>
                <w:sz w:val="22"/>
              </w:rPr>
            </w:pPr>
            <w:r w:rsidRPr="00A4005A">
              <w:rPr>
                <w:color w:val="000000" w:themeColor="text1"/>
                <w:sz w:val="22"/>
              </w:rPr>
              <w:t>5</w:t>
            </w:r>
          </w:p>
        </w:tc>
        <w:tc>
          <w:tcPr>
            <w:tcW w:w="4536" w:type="dxa"/>
            <w:vAlign w:val="center"/>
          </w:tcPr>
          <w:p w14:paraId="2FDA77CB" w14:textId="20803BFB" w:rsidR="00A616BA" w:rsidRPr="00A4005A" w:rsidRDefault="00C850F4" w:rsidP="00A616BA">
            <w:pPr>
              <w:pStyle w:val="Formatvorlage"/>
              <w:tabs>
                <w:tab w:val="left" w:pos="720"/>
                <w:tab w:val="right" w:pos="9639"/>
              </w:tabs>
              <w:ind w:right="-79"/>
              <w:jc w:val="left"/>
              <w:rPr>
                <w:rFonts w:ascii="Grotesque" w:hAnsi="Grotesque" w:cstheme="minorHAnsi"/>
                <w:color w:val="000000" w:themeColor="text1"/>
                <w:szCs w:val="22"/>
              </w:rPr>
            </w:pPr>
            <w:r w:rsidRPr="00A4005A">
              <w:rPr>
                <w:rFonts w:ascii="Grotesque" w:hAnsi="Grotesque" w:cstheme="minorHAnsi"/>
                <w:color w:val="000000" w:themeColor="text1"/>
                <w:szCs w:val="22"/>
              </w:rPr>
              <w:t>Telekommunikations- und Netzwerktechnik</w:t>
            </w:r>
          </w:p>
        </w:tc>
        <w:tc>
          <w:tcPr>
            <w:tcW w:w="1518" w:type="dxa"/>
            <w:vAlign w:val="center"/>
          </w:tcPr>
          <w:p w14:paraId="6B327C89" w14:textId="7C8C2EF5" w:rsidR="00A616BA" w:rsidRPr="00A4005A" w:rsidRDefault="00F90C3E" w:rsidP="00A616BA">
            <w:pPr>
              <w:pStyle w:val="Formatvorlage"/>
              <w:tabs>
                <w:tab w:val="left" w:pos="720"/>
                <w:tab w:val="right" w:pos="9639"/>
              </w:tabs>
              <w:ind w:right="-79"/>
              <w:jc w:val="center"/>
              <w:rPr>
                <w:rFonts w:ascii="Grotesque" w:hAnsi="Grotesque" w:cstheme="minorHAnsi"/>
                <w:color w:val="000000" w:themeColor="text1"/>
                <w:szCs w:val="22"/>
              </w:rPr>
            </w:pPr>
            <w:r w:rsidRPr="00A4005A">
              <w:rPr>
                <w:rFonts w:ascii="Grotesque" w:hAnsi="Grotesque" w:cstheme="minorHAnsi"/>
                <w:color w:val="000000" w:themeColor="text1"/>
                <w:szCs w:val="22"/>
              </w:rPr>
              <w:t>15</w:t>
            </w:r>
          </w:p>
        </w:tc>
        <w:tc>
          <w:tcPr>
            <w:tcW w:w="2126" w:type="dxa"/>
            <w:vAlign w:val="center"/>
          </w:tcPr>
          <w:p w14:paraId="0AE09327" w14:textId="78F1509D" w:rsidR="00A616BA" w:rsidRPr="00A4005A" w:rsidRDefault="005E3232" w:rsidP="00A616BA">
            <w:pPr>
              <w:spacing w:before="0"/>
              <w:jc w:val="center"/>
              <w:rPr>
                <w:color w:val="000000" w:themeColor="text1"/>
                <w:sz w:val="22"/>
              </w:rPr>
            </w:pPr>
            <w:r w:rsidRPr="00A4005A">
              <w:rPr>
                <w:color w:val="000000" w:themeColor="text1"/>
                <w:sz w:val="22"/>
              </w:rPr>
              <w:t>Udo Bräuner</w:t>
            </w:r>
          </w:p>
        </w:tc>
      </w:tr>
      <w:tr w:rsidR="00B71E84" w:rsidRPr="00A4005A" w14:paraId="367489DD" w14:textId="77777777" w:rsidTr="00AE6B74">
        <w:trPr>
          <w:trHeight w:val="300"/>
          <w:jc w:val="center"/>
        </w:trPr>
        <w:tc>
          <w:tcPr>
            <w:tcW w:w="988" w:type="dxa"/>
            <w:shd w:val="clear" w:color="auto" w:fill="F2F2F2" w:themeFill="background1" w:themeFillShade="F2"/>
            <w:vAlign w:val="center"/>
          </w:tcPr>
          <w:p w14:paraId="34280395" w14:textId="77777777" w:rsidR="00A616BA" w:rsidRPr="00A4005A" w:rsidRDefault="00A616BA" w:rsidP="00A616BA">
            <w:pPr>
              <w:spacing w:before="0"/>
              <w:jc w:val="center"/>
              <w:rPr>
                <w:color w:val="000000" w:themeColor="text1"/>
                <w:sz w:val="22"/>
              </w:rPr>
            </w:pPr>
            <w:r w:rsidRPr="00A4005A">
              <w:rPr>
                <w:color w:val="000000" w:themeColor="text1"/>
                <w:sz w:val="22"/>
              </w:rPr>
              <w:t>6</w:t>
            </w:r>
          </w:p>
        </w:tc>
        <w:tc>
          <w:tcPr>
            <w:tcW w:w="4536" w:type="dxa"/>
            <w:shd w:val="clear" w:color="auto" w:fill="F2F2F2" w:themeFill="background1" w:themeFillShade="F2"/>
            <w:vAlign w:val="center"/>
          </w:tcPr>
          <w:p w14:paraId="7E1E353B" w14:textId="0B5A29BD" w:rsidR="00A616BA" w:rsidRPr="00A4005A" w:rsidRDefault="00A4005A" w:rsidP="00A616BA">
            <w:pPr>
              <w:pStyle w:val="Formatvorlage"/>
              <w:tabs>
                <w:tab w:val="left" w:pos="720"/>
                <w:tab w:val="right" w:pos="9639"/>
              </w:tabs>
              <w:ind w:right="-79"/>
              <w:jc w:val="left"/>
              <w:rPr>
                <w:rFonts w:ascii="Grotesque" w:hAnsi="Grotesque" w:cstheme="minorHAnsi"/>
                <w:color w:val="000000" w:themeColor="text1"/>
                <w:szCs w:val="22"/>
              </w:rPr>
            </w:pPr>
            <w:r w:rsidRPr="00A4005A">
              <w:rPr>
                <w:rFonts w:ascii="Grotesque" w:hAnsi="Grotesque" w:cstheme="minorHAnsi"/>
                <w:szCs w:val="22"/>
              </w:rPr>
              <w:t>HF-Technik</w:t>
            </w:r>
          </w:p>
        </w:tc>
        <w:tc>
          <w:tcPr>
            <w:tcW w:w="1518" w:type="dxa"/>
            <w:shd w:val="clear" w:color="auto" w:fill="F2F2F2" w:themeFill="background1" w:themeFillShade="F2"/>
            <w:vAlign w:val="center"/>
          </w:tcPr>
          <w:p w14:paraId="67ED0AEC" w14:textId="7BDE2991" w:rsidR="00A616BA" w:rsidRPr="00A4005A" w:rsidRDefault="00A0700B" w:rsidP="00A616BA">
            <w:pPr>
              <w:pStyle w:val="Formatvorlage"/>
              <w:tabs>
                <w:tab w:val="left" w:pos="720"/>
                <w:tab w:val="right" w:pos="9639"/>
              </w:tabs>
              <w:ind w:right="-79"/>
              <w:jc w:val="center"/>
              <w:rPr>
                <w:rFonts w:ascii="Grotesque" w:hAnsi="Grotesque" w:cstheme="minorHAnsi"/>
                <w:color w:val="000000" w:themeColor="text1"/>
                <w:szCs w:val="22"/>
              </w:rPr>
            </w:pPr>
            <w:r>
              <w:rPr>
                <w:rFonts w:ascii="Grotesque" w:hAnsi="Grotesque" w:cstheme="minorHAnsi"/>
                <w:color w:val="000000" w:themeColor="text1"/>
                <w:szCs w:val="22"/>
              </w:rPr>
              <w:t>15</w:t>
            </w:r>
          </w:p>
        </w:tc>
        <w:tc>
          <w:tcPr>
            <w:tcW w:w="2126" w:type="dxa"/>
            <w:shd w:val="clear" w:color="auto" w:fill="F2F2F2" w:themeFill="background1" w:themeFillShade="F2"/>
            <w:vAlign w:val="center"/>
          </w:tcPr>
          <w:p w14:paraId="0BC8EE8F" w14:textId="2F4346B2" w:rsidR="00A616BA" w:rsidRPr="00A4005A" w:rsidRDefault="00A4005A" w:rsidP="00A616BA">
            <w:pPr>
              <w:spacing w:before="0"/>
              <w:jc w:val="center"/>
              <w:rPr>
                <w:color w:val="000000" w:themeColor="text1"/>
                <w:sz w:val="22"/>
              </w:rPr>
            </w:pPr>
            <w:r w:rsidRPr="00A4005A">
              <w:rPr>
                <w:color w:val="000000" w:themeColor="text1"/>
                <w:sz w:val="22"/>
              </w:rPr>
              <w:t>Klaus Hitscherich</w:t>
            </w:r>
          </w:p>
        </w:tc>
      </w:tr>
      <w:tr w:rsidR="00A616BA" w:rsidRPr="00A4005A" w14:paraId="4F48E2D9" w14:textId="77777777" w:rsidTr="00AE6B74">
        <w:trPr>
          <w:trHeight w:val="300"/>
          <w:jc w:val="center"/>
        </w:trPr>
        <w:tc>
          <w:tcPr>
            <w:tcW w:w="988" w:type="dxa"/>
            <w:vAlign w:val="center"/>
          </w:tcPr>
          <w:p w14:paraId="2FD9B9AE" w14:textId="77777777" w:rsidR="00A616BA" w:rsidRPr="00A4005A" w:rsidRDefault="00A616BA" w:rsidP="00A616BA">
            <w:pPr>
              <w:spacing w:before="0"/>
              <w:jc w:val="center"/>
              <w:rPr>
                <w:color w:val="000000" w:themeColor="text1"/>
                <w:sz w:val="22"/>
              </w:rPr>
            </w:pPr>
            <w:r w:rsidRPr="00A4005A">
              <w:rPr>
                <w:color w:val="000000" w:themeColor="text1"/>
                <w:sz w:val="22"/>
              </w:rPr>
              <w:t>7</w:t>
            </w:r>
          </w:p>
        </w:tc>
        <w:tc>
          <w:tcPr>
            <w:tcW w:w="4536" w:type="dxa"/>
            <w:vAlign w:val="center"/>
          </w:tcPr>
          <w:p w14:paraId="4EB50C3F" w14:textId="22040350" w:rsidR="00A616BA" w:rsidRPr="00A4005A" w:rsidRDefault="008E4A55" w:rsidP="00A616BA">
            <w:pPr>
              <w:pStyle w:val="Formatvorlage"/>
              <w:tabs>
                <w:tab w:val="left" w:pos="720"/>
                <w:tab w:val="right" w:pos="9639"/>
              </w:tabs>
              <w:ind w:right="-79"/>
              <w:jc w:val="left"/>
              <w:rPr>
                <w:rFonts w:ascii="Grotesque" w:hAnsi="Grotesque" w:cstheme="minorHAnsi"/>
                <w:szCs w:val="22"/>
              </w:rPr>
            </w:pPr>
            <w:r>
              <w:rPr>
                <w:rFonts w:ascii="Grotesque" w:hAnsi="Grotesque" w:cstheme="minorHAnsi"/>
                <w:szCs w:val="22"/>
              </w:rPr>
              <w:t>VDE-Prüfungen</w:t>
            </w:r>
          </w:p>
        </w:tc>
        <w:tc>
          <w:tcPr>
            <w:tcW w:w="1518" w:type="dxa"/>
            <w:vAlign w:val="center"/>
          </w:tcPr>
          <w:p w14:paraId="12A3A408" w14:textId="263066B9" w:rsidR="00A616BA" w:rsidRPr="00A4005A" w:rsidRDefault="00F90C3E" w:rsidP="00A616BA">
            <w:pPr>
              <w:pStyle w:val="Formatvorlage"/>
              <w:tabs>
                <w:tab w:val="left" w:pos="720"/>
                <w:tab w:val="right" w:pos="9639"/>
              </w:tabs>
              <w:ind w:right="-79"/>
              <w:jc w:val="center"/>
              <w:rPr>
                <w:rFonts w:ascii="Grotesque" w:hAnsi="Grotesque" w:cstheme="minorHAnsi"/>
                <w:color w:val="000000" w:themeColor="text1"/>
                <w:szCs w:val="22"/>
              </w:rPr>
            </w:pPr>
            <w:r w:rsidRPr="00A4005A">
              <w:rPr>
                <w:rFonts w:ascii="Grotesque" w:hAnsi="Grotesque" w:cstheme="minorHAnsi"/>
                <w:color w:val="000000" w:themeColor="text1"/>
                <w:szCs w:val="22"/>
              </w:rPr>
              <w:t>15</w:t>
            </w:r>
          </w:p>
        </w:tc>
        <w:tc>
          <w:tcPr>
            <w:tcW w:w="2126" w:type="dxa"/>
            <w:vAlign w:val="center"/>
          </w:tcPr>
          <w:p w14:paraId="2AD883E6" w14:textId="59A3410D" w:rsidR="00A616BA" w:rsidRPr="00A4005A" w:rsidRDefault="00E455C6" w:rsidP="00A616BA">
            <w:pPr>
              <w:spacing w:before="0"/>
              <w:jc w:val="center"/>
              <w:rPr>
                <w:color w:val="000000" w:themeColor="text1"/>
                <w:sz w:val="22"/>
              </w:rPr>
            </w:pPr>
            <w:r>
              <w:rPr>
                <w:color w:val="000000" w:themeColor="text1"/>
                <w:sz w:val="22"/>
              </w:rPr>
              <w:t>Marc Fengel</w:t>
            </w:r>
          </w:p>
        </w:tc>
      </w:tr>
      <w:tr w:rsidR="00B12440" w:rsidRPr="00A4005A" w14:paraId="7A9BEF6E" w14:textId="77777777" w:rsidTr="00AE6B74">
        <w:trPr>
          <w:trHeight w:val="300"/>
          <w:jc w:val="center"/>
        </w:trPr>
        <w:tc>
          <w:tcPr>
            <w:tcW w:w="988" w:type="dxa"/>
            <w:shd w:val="clear" w:color="auto" w:fill="F2F2F2" w:themeFill="background1" w:themeFillShade="F2"/>
            <w:vAlign w:val="center"/>
          </w:tcPr>
          <w:p w14:paraId="3A3385EF" w14:textId="77777777" w:rsidR="00B12440" w:rsidRPr="00A4005A" w:rsidRDefault="00B12440" w:rsidP="00A616BA">
            <w:pPr>
              <w:spacing w:before="0"/>
              <w:jc w:val="center"/>
              <w:rPr>
                <w:color w:val="000000" w:themeColor="text1"/>
                <w:sz w:val="22"/>
              </w:rPr>
            </w:pPr>
            <w:r w:rsidRPr="00A4005A">
              <w:rPr>
                <w:color w:val="000000" w:themeColor="text1"/>
                <w:sz w:val="22"/>
              </w:rPr>
              <w:t>8</w:t>
            </w:r>
          </w:p>
        </w:tc>
        <w:tc>
          <w:tcPr>
            <w:tcW w:w="4536" w:type="dxa"/>
            <w:shd w:val="clear" w:color="auto" w:fill="F2F2F2" w:themeFill="background1" w:themeFillShade="F2"/>
            <w:vAlign w:val="center"/>
          </w:tcPr>
          <w:p w14:paraId="65A5F943" w14:textId="453680D8" w:rsidR="00B12440" w:rsidRPr="00A4005A" w:rsidRDefault="00B12440" w:rsidP="00A616BA">
            <w:pPr>
              <w:pStyle w:val="Formatvorlage"/>
              <w:tabs>
                <w:tab w:val="left" w:pos="720"/>
                <w:tab w:val="right" w:pos="9639"/>
              </w:tabs>
              <w:ind w:right="-79"/>
              <w:jc w:val="left"/>
              <w:rPr>
                <w:rFonts w:ascii="Grotesque" w:hAnsi="Grotesque" w:cstheme="minorHAnsi"/>
                <w:szCs w:val="22"/>
              </w:rPr>
            </w:pPr>
          </w:p>
        </w:tc>
        <w:tc>
          <w:tcPr>
            <w:tcW w:w="1518" w:type="dxa"/>
            <w:shd w:val="clear" w:color="auto" w:fill="F2F2F2" w:themeFill="background1" w:themeFillShade="F2"/>
            <w:vAlign w:val="center"/>
          </w:tcPr>
          <w:p w14:paraId="2B587E92" w14:textId="77777777" w:rsidR="00B12440" w:rsidRPr="00A4005A" w:rsidRDefault="00B12440" w:rsidP="00A616BA">
            <w:pPr>
              <w:pStyle w:val="Formatvorlage"/>
              <w:tabs>
                <w:tab w:val="left" w:pos="720"/>
                <w:tab w:val="right" w:pos="9639"/>
              </w:tabs>
              <w:ind w:right="-79"/>
              <w:jc w:val="center"/>
              <w:rPr>
                <w:rFonts w:ascii="Grotesque" w:hAnsi="Grotesque" w:cstheme="minorHAnsi"/>
                <w:color w:val="000000" w:themeColor="text1"/>
                <w:szCs w:val="22"/>
              </w:rPr>
            </w:pPr>
          </w:p>
        </w:tc>
        <w:tc>
          <w:tcPr>
            <w:tcW w:w="2126" w:type="dxa"/>
            <w:shd w:val="clear" w:color="auto" w:fill="F2F2F2" w:themeFill="background1" w:themeFillShade="F2"/>
            <w:vAlign w:val="center"/>
          </w:tcPr>
          <w:p w14:paraId="7CFC6AD9" w14:textId="78515511" w:rsidR="00B12440" w:rsidRPr="00A4005A" w:rsidRDefault="00B12440" w:rsidP="00A616BA">
            <w:pPr>
              <w:spacing w:before="0"/>
              <w:jc w:val="center"/>
              <w:rPr>
                <w:color w:val="000000" w:themeColor="text1"/>
                <w:sz w:val="22"/>
              </w:rPr>
            </w:pPr>
          </w:p>
        </w:tc>
      </w:tr>
    </w:tbl>
    <w:p w14:paraId="4B3D3EAE" w14:textId="77777777" w:rsidR="009B2365" w:rsidRPr="00A4005A" w:rsidRDefault="009B2365" w:rsidP="0014447F">
      <w:pPr>
        <w:sectPr w:rsidR="009B2365" w:rsidRPr="00A4005A" w:rsidSect="007B5E34">
          <w:headerReference w:type="default" r:id="rId8"/>
          <w:footerReference w:type="default" r:id="rId9"/>
          <w:headerReference w:type="first" r:id="rId10"/>
          <w:type w:val="continuous"/>
          <w:pgSz w:w="11906" w:h="16838" w:code="9"/>
          <w:pgMar w:top="993" w:right="851" w:bottom="709" w:left="1418" w:header="425" w:footer="484" w:gutter="0"/>
          <w:pgBorders>
            <w:left w:val="single" w:sz="6" w:space="6" w:color="548DD4" w:themeColor="text2" w:themeTint="99"/>
          </w:pgBorders>
          <w:cols w:space="708"/>
          <w:docGrid w:linePitch="360"/>
        </w:sectPr>
      </w:pPr>
    </w:p>
    <w:p w14:paraId="079A6C76" w14:textId="504A069D" w:rsidR="009F045E" w:rsidRPr="00A4005A" w:rsidRDefault="009B2365" w:rsidP="005E4B7C">
      <w:pPr>
        <w:pStyle w:val="berschrift1"/>
      </w:pPr>
      <w:r w:rsidRPr="00A4005A">
        <w:lastRenderedPageBreak/>
        <w:t xml:space="preserve">Aufgabe 1: </w:t>
      </w:r>
      <w:r w:rsidR="00526666">
        <w:t>Elektrischer Unfall</w:t>
      </w:r>
      <w:r w:rsidRPr="00A4005A">
        <w:t xml:space="preserve"> (Korrektur:</w:t>
      </w:r>
      <w:r w:rsidR="00EC77ED" w:rsidRPr="00A4005A">
        <w:t xml:space="preserve"> </w:t>
      </w:r>
      <w:r w:rsidR="00E455C6">
        <w:t>Fengel</w:t>
      </w:r>
      <w:r w:rsidRPr="00A4005A">
        <w:t>)</w:t>
      </w:r>
    </w:p>
    <w:p w14:paraId="4A664B25" w14:textId="77777777" w:rsidR="00526666" w:rsidRDefault="00526666" w:rsidP="00526666">
      <w:r>
        <w:t>Peter Frisch liebt es, im Sommer auf einer Gummi-Luftmatratze in seinem Swimmingpool zu treiben. Zur Entspannung nimmt er ein Radio mit, dass mit 230V betrieben wird und in etwa IP55 entspricht. Da er vor 10 Jahren einen RCD-Schalter (40A/0,3A) zusätzlich zu einem B16A Automat als Brandschutz in seinem Sicherungsverteiler hat einbauen lassen, wähnt er sich in Sicherheit.</w:t>
      </w:r>
    </w:p>
    <w:p w14:paraId="515DA721" w14:textId="47094D97" w:rsidR="00526666" w:rsidRDefault="00526666" w:rsidP="00526666">
      <w:r>
        <w:t>Er treibt mit der Matratze im Pool und das Radio fällt in das Wasser.</w:t>
      </w:r>
    </w:p>
    <w:p w14:paraId="10E16AEB" w14:textId="77777777" w:rsidR="00526666" w:rsidRDefault="00526666" w:rsidP="00526666">
      <w:r>
        <w:t>Als seine Frau ihm ein Getränk reicht,- sie steht barfuß auf dem nassen Rasen – durchzuckt ein Stromschlag ihre beiden Körper. Der Sachverständige stellt folgendes fest:</w:t>
      </w:r>
    </w:p>
    <w:p w14:paraId="32CF6940" w14:textId="77777777" w:rsidR="00526666" w:rsidRDefault="00526666" w:rsidP="00526666">
      <w:pPr>
        <w:pStyle w:val="Listenabsatz"/>
        <w:numPr>
          <w:ilvl w:val="0"/>
          <w:numId w:val="13"/>
        </w:numPr>
        <w:ind w:left="426" w:hanging="284"/>
      </w:pPr>
      <w:r>
        <w:t>Das Radio (schutzisoliert) ist über eine 50m lange Verlängerung 3x1,0mm² angeschlossen. Durch Oxidation hat sich der Leitungswiderstand um 75% erhöht.</w:t>
      </w:r>
    </w:p>
    <w:p w14:paraId="5A0598B6" w14:textId="77777777" w:rsidR="00526666" w:rsidRDefault="00526666" w:rsidP="00526666">
      <w:pPr>
        <w:pStyle w:val="Listenabsatz"/>
        <w:numPr>
          <w:ilvl w:val="0"/>
          <w:numId w:val="13"/>
        </w:numPr>
        <w:ind w:left="426" w:hanging="284"/>
      </w:pPr>
      <w:r>
        <w:t>Der Pool steht voll isoliert auf einem Holzpodest.</w:t>
      </w:r>
    </w:p>
    <w:p w14:paraId="23C05D81" w14:textId="77777777" w:rsidR="00526666" w:rsidRDefault="00526666" w:rsidP="00526666">
      <w:pPr>
        <w:pStyle w:val="Listenabsatz"/>
        <w:numPr>
          <w:ilvl w:val="0"/>
          <w:numId w:val="13"/>
        </w:numPr>
        <w:ind w:left="426" w:hanging="284"/>
      </w:pPr>
      <w:r>
        <w:t>Durch die eingedrungene Feuchtigkeit hat sich im Radio ein Schmorwiderstand L -&gt; N von ca. 150Ω gebildet.</w:t>
      </w:r>
    </w:p>
    <w:p w14:paraId="25CFDA1C" w14:textId="77777777" w:rsidR="00526666" w:rsidRDefault="00526666" w:rsidP="00526666">
      <w:pPr>
        <w:pStyle w:val="Listenabsatz"/>
        <w:numPr>
          <w:ilvl w:val="0"/>
          <w:numId w:val="13"/>
        </w:numPr>
        <w:ind w:left="426" w:hanging="284"/>
      </w:pPr>
      <w:r>
        <w:t>Der Wasserwiderstand Radio -&gt; Peter Frisch beträgt 200Ω. Hierbei ist von „L“ des Radios auszugehen.</w:t>
      </w:r>
    </w:p>
    <w:p w14:paraId="31EF1926" w14:textId="77777777" w:rsidR="00526666" w:rsidRDefault="00526666" w:rsidP="00526666">
      <w:pPr>
        <w:pStyle w:val="Listenabsatz"/>
        <w:numPr>
          <w:ilvl w:val="0"/>
          <w:numId w:val="13"/>
        </w:numPr>
        <w:ind w:left="426" w:hanging="284"/>
      </w:pPr>
      <w:r>
        <w:t>Der Körperwiderstand des Ehepaares beträgt jeweils 1500Ω.</w:t>
      </w:r>
    </w:p>
    <w:p w14:paraId="3CA48A64" w14:textId="77777777" w:rsidR="00526666" w:rsidRDefault="00526666" w:rsidP="00526666">
      <w:pPr>
        <w:pStyle w:val="Listenabsatz"/>
        <w:numPr>
          <w:ilvl w:val="0"/>
          <w:numId w:val="13"/>
        </w:numPr>
        <w:ind w:left="426" w:hanging="284"/>
      </w:pPr>
      <w:r>
        <w:t>Der übergangswiderstand am Getränkeglas beträgt 250Ω.</w:t>
      </w:r>
    </w:p>
    <w:p w14:paraId="0F5DF207" w14:textId="77777777" w:rsidR="00526666" w:rsidRDefault="00526666" w:rsidP="00526666">
      <w:pPr>
        <w:pStyle w:val="Listenabsatz"/>
        <w:numPr>
          <w:ilvl w:val="0"/>
          <w:numId w:val="13"/>
        </w:numPr>
        <w:ind w:left="426" w:hanging="284"/>
      </w:pPr>
      <w:r>
        <w:t>Der Standortwiderstand von Frau Frisch beträgt 200Ω.</w:t>
      </w:r>
    </w:p>
    <w:p w14:paraId="221AA5E6" w14:textId="77777777" w:rsidR="00526666" w:rsidRDefault="00526666" w:rsidP="00526666">
      <w:pPr>
        <w:pStyle w:val="Listenabsatz"/>
        <w:numPr>
          <w:ilvl w:val="0"/>
          <w:numId w:val="13"/>
        </w:numPr>
        <w:ind w:left="426" w:hanging="284"/>
      </w:pPr>
      <w:r>
        <w:t>Die Netzspannung beträgt 230V, 50Hz.</w:t>
      </w:r>
    </w:p>
    <w:p w14:paraId="735B3A99" w14:textId="77777777" w:rsidR="00526666" w:rsidRDefault="00526666" w:rsidP="00526666">
      <w:pPr>
        <w:pStyle w:val="Listenabsatz"/>
        <w:numPr>
          <w:ilvl w:val="0"/>
          <w:numId w:val="13"/>
        </w:numPr>
        <w:ind w:left="426" w:hanging="284"/>
      </w:pPr>
      <w:r>
        <w:t xml:space="preserve">Durch Oxidation hat sich an der Steckdose ein Übergangswiderstand von 5Ω pro Kontakt gebildet. </w:t>
      </w:r>
    </w:p>
    <w:p w14:paraId="7E403AB1" w14:textId="77777777" w:rsidR="00526666" w:rsidRPr="004125EF" w:rsidRDefault="00526666" w:rsidP="00526666">
      <w:pPr>
        <w:rPr>
          <w:b/>
          <w:bCs w:val="0"/>
          <w:u w:val="single"/>
        </w:rPr>
      </w:pPr>
      <w:r w:rsidRPr="004125EF">
        <w:rPr>
          <w:b/>
          <w:bCs w:val="0"/>
          <w:u w:val="single"/>
        </w:rPr>
        <w:t>Aufgabenstellungen:</w:t>
      </w:r>
    </w:p>
    <w:p w14:paraId="01189A3B" w14:textId="77777777" w:rsidR="00526666" w:rsidRDefault="00526666" w:rsidP="00526666">
      <w:pPr>
        <w:pStyle w:val="Listenabsatz"/>
        <w:numPr>
          <w:ilvl w:val="0"/>
          <w:numId w:val="18"/>
        </w:numPr>
        <w:ind w:left="426"/>
      </w:pPr>
      <w:r>
        <w:t>Zeichnen Sie das Widerstandsersatzschaltbild für den Fehlerfall. Geben Sie darin die Widerstandswerte an.</w:t>
      </w:r>
    </w:p>
    <w:p w14:paraId="27E17BB6" w14:textId="77777777" w:rsidR="00526666" w:rsidRDefault="00526666" w:rsidP="00526666">
      <w:pPr>
        <w:pStyle w:val="Listenabsatz"/>
        <w:numPr>
          <w:ilvl w:val="0"/>
          <w:numId w:val="18"/>
        </w:numPr>
        <w:ind w:left="426"/>
      </w:pPr>
      <w:r>
        <w:t>Warum hat der Leitungsschutzschalter nicht ausgelöst, nachdem das Radio in den Pool gefallen ist?</w:t>
      </w:r>
    </w:p>
    <w:p w14:paraId="1053CA64" w14:textId="77777777" w:rsidR="00526666" w:rsidRDefault="00526666" w:rsidP="00526666">
      <w:pPr>
        <w:pStyle w:val="Listenabsatz"/>
        <w:numPr>
          <w:ilvl w:val="0"/>
          <w:numId w:val="18"/>
        </w:numPr>
        <w:ind w:left="426"/>
      </w:pPr>
      <w:r>
        <w:t>Warum hat der Fehlerstromschutzschalter nicht ausgelöst, als das Glas übergeben wurde?</w:t>
      </w:r>
    </w:p>
    <w:p w14:paraId="79881210" w14:textId="0BD0E0C1" w:rsidR="00526666" w:rsidRDefault="00526666" w:rsidP="00526666">
      <w:pPr>
        <w:pStyle w:val="Listenabsatz"/>
        <w:numPr>
          <w:ilvl w:val="0"/>
          <w:numId w:val="18"/>
        </w:numPr>
        <w:ind w:left="426"/>
      </w:pPr>
      <w:r>
        <w:t>Berechnen Sie den Berührungsstrom und die Berührungsspannung der beiden Körper und bewerten Sie diese.</w:t>
      </w:r>
    </w:p>
    <w:p w14:paraId="07781046" w14:textId="3FDFE727" w:rsidR="00526666" w:rsidRPr="004125EF" w:rsidRDefault="00526666" w:rsidP="00526666">
      <w:pPr>
        <w:rPr>
          <w:b/>
          <w:bCs w:val="0"/>
          <w:u w:val="single"/>
        </w:rPr>
      </w:pPr>
      <w:r w:rsidRPr="004125EF">
        <w:rPr>
          <w:b/>
          <w:bCs w:val="0"/>
          <w:u w:val="single"/>
        </w:rPr>
        <w:t>Hinweise:</w:t>
      </w:r>
    </w:p>
    <w:p w14:paraId="24150D58" w14:textId="7FF5841C" w:rsidR="00526666" w:rsidRDefault="00526666" w:rsidP="00526666">
      <w:r>
        <w:t>Alle Widerstände zwischen Trafostation und Steckdosen sind bei dieser Aufgabe mit 0Ω anzunehmen. Bei der Berechnung von Frage 3 kann zur Vereinfachung der Schmorwiderstand des Radios L -&gt; N mit unendlich hohem Widerstand angenommen werden. Der entstehende Fehler ist vernachlässigbar.</w:t>
      </w:r>
    </w:p>
    <w:p w14:paraId="738F1102" w14:textId="5D2F1B6D" w:rsidR="00A616BA" w:rsidRPr="00A4005A" w:rsidRDefault="00A616BA" w:rsidP="00B6278B"/>
    <w:p w14:paraId="528C6ED7" w14:textId="77777777" w:rsidR="00A616BA" w:rsidRPr="00A4005A" w:rsidRDefault="00A616BA" w:rsidP="0014447F">
      <w:pPr>
        <w:sectPr w:rsidR="00A616BA" w:rsidRPr="00A4005A" w:rsidSect="007B5E34">
          <w:pgSz w:w="11906" w:h="16838" w:code="9"/>
          <w:pgMar w:top="993" w:right="851" w:bottom="709" w:left="1418" w:header="425" w:footer="484" w:gutter="0"/>
          <w:pgBorders>
            <w:left w:val="single" w:sz="6" w:space="6" w:color="548DD4" w:themeColor="text2" w:themeTint="99"/>
          </w:pgBorders>
          <w:cols w:space="708"/>
          <w:docGrid w:linePitch="360"/>
        </w:sectPr>
      </w:pPr>
    </w:p>
    <w:p w14:paraId="70850458" w14:textId="64BC49D1" w:rsidR="00A616BA" w:rsidRPr="00A4005A" w:rsidRDefault="00A616BA" w:rsidP="005E4B7C">
      <w:pPr>
        <w:pStyle w:val="berschrift1"/>
      </w:pPr>
      <w:r w:rsidRPr="00A4005A">
        <w:lastRenderedPageBreak/>
        <w:t xml:space="preserve">Aufgabe 2: </w:t>
      </w:r>
      <w:r w:rsidR="00984785" w:rsidRPr="00A4005A">
        <w:t>Photovoltaik (Korrektur: Kraus)</w:t>
      </w:r>
    </w:p>
    <w:p w14:paraId="6AAA6370" w14:textId="77777777" w:rsidR="00C850F4" w:rsidRPr="00A4005A" w:rsidRDefault="00C850F4" w:rsidP="00C850F4">
      <w:pPr>
        <w:rPr>
          <w:rFonts w:cs="Arial"/>
          <w:szCs w:val="24"/>
        </w:rPr>
      </w:pPr>
      <w:r w:rsidRPr="00A4005A">
        <w:rPr>
          <w:rFonts w:cs="Arial"/>
          <w:szCs w:val="24"/>
        </w:rPr>
        <w:t xml:space="preserve">Für die Lagerhalle Ihres Kunden Herr Meier soll eine PV-Anlage geplant werden. </w:t>
      </w:r>
    </w:p>
    <w:p w14:paraId="25B5B554" w14:textId="77777777" w:rsidR="00C850F4" w:rsidRPr="00A4005A" w:rsidRDefault="00C850F4" w:rsidP="00C850F4">
      <w:pPr>
        <w:rPr>
          <w:rFonts w:cs="Arial"/>
          <w:szCs w:val="24"/>
        </w:rPr>
      </w:pPr>
    </w:p>
    <w:p w14:paraId="46FA11BC" w14:textId="77777777" w:rsidR="00C850F4" w:rsidRPr="00A4005A" w:rsidRDefault="00C850F4" w:rsidP="00C850F4">
      <w:pPr>
        <w:rPr>
          <w:rFonts w:cs="Arial"/>
          <w:szCs w:val="24"/>
        </w:rPr>
      </w:pPr>
      <w:r w:rsidRPr="00A4005A">
        <w:rPr>
          <w:rFonts w:cs="Arial"/>
          <w:szCs w:val="24"/>
        </w:rPr>
        <w:t>Dafür übergibt er Ihnen folgende Dachaufsicht mit Himmelsrichtung sowie Gebäudeschnitt. Bei der örtlichen Besichtigung können Sie keinerlei Verschattung erkennen.</w:t>
      </w:r>
    </w:p>
    <w:p w14:paraId="0287384F" w14:textId="77777777" w:rsidR="00C850F4" w:rsidRPr="00A4005A" w:rsidRDefault="00C850F4" w:rsidP="00C850F4">
      <w:pPr>
        <w:rPr>
          <w:rFonts w:cs="Arial"/>
          <w:sz w:val="22"/>
        </w:rPr>
      </w:pPr>
      <w:r w:rsidRPr="00A4005A">
        <w:rPr>
          <w:rFonts w:cs="Arial"/>
          <w:b/>
          <w:noProof/>
          <w:sz w:val="22"/>
          <w:u w:val="single"/>
        </w:rPr>
        <w:drawing>
          <wp:anchor distT="0" distB="0" distL="114300" distR="114300" simplePos="0" relativeHeight="251672576" behindDoc="0" locked="0" layoutInCell="1" allowOverlap="1" wp14:anchorId="0744E514" wp14:editId="7914DB32">
            <wp:simplePos x="0" y="0"/>
            <wp:positionH relativeFrom="column">
              <wp:posOffset>1707515</wp:posOffset>
            </wp:positionH>
            <wp:positionV relativeFrom="paragraph">
              <wp:posOffset>140335</wp:posOffset>
            </wp:positionV>
            <wp:extent cx="4454816" cy="1682750"/>
            <wp:effectExtent l="0" t="0" r="3175" b="0"/>
            <wp:wrapSquare wrapText="bothSides"/>
            <wp:docPr id="32" name="Grafik 32" descr="Ein Bild, das Text,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Himmel, drauße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4816"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7EE77" w14:textId="77777777" w:rsidR="00C850F4" w:rsidRPr="00A4005A" w:rsidRDefault="00C850F4" w:rsidP="00C850F4">
      <w:pPr>
        <w:rPr>
          <w:rFonts w:cs="Arial"/>
          <w:sz w:val="22"/>
        </w:rPr>
      </w:pPr>
    </w:p>
    <w:p w14:paraId="31D414D0" w14:textId="77777777" w:rsidR="00C850F4" w:rsidRPr="00A4005A" w:rsidRDefault="00C850F4" w:rsidP="00C850F4">
      <w:pPr>
        <w:rPr>
          <w:rFonts w:cs="Arial"/>
          <w:sz w:val="22"/>
        </w:rPr>
      </w:pPr>
    </w:p>
    <w:p w14:paraId="302F4847" w14:textId="77777777" w:rsidR="00C850F4" w:rsidRPr="00A4005A" w:rsidRDefault="00C850F4" w:rsidP="00C850F4">
      <w:pPr>
        <w:rPr>
          <w:rFonts w:cs="Arial"/>
          <w:sz w:val="22"/>
        </w:rPr>
      </w:pPr>
    </w:p>
    <w:p w14:paraId="20F4A808" w14:textId="77777777" w:rsidR="00C850F4" w:rsidRPr="00A4005A" w:rsidRDefault="00C850F4" w:rsidP="00C850F4">
      <w:pPr>
        <w:rPr>
          <w:rFonts w:cs="Arial"/>
          <w:sz w:val="22"/>
        </w:rPr>
      </w:pPr>
    </w:p>
    <w:p w14:paraId="64DF0562" w14:textId="77777777" w:rsidR="00C850F4" w:rsidRPr="00A4005A" w:rsidRDefault="00C850F4" w:rsidP="00C850F4">
      <w:pPr>
        <w:rPr>
          <w:rFonts w:cs="Arial"/>
          <w:sz w:val="22"/>
        </w:rPr>
      </w:pPr>
    </w:p>
    <w:p w14:paraId="5ADE6F92" w14:textId="77777777" w:rsidR="00C850F4" w:rsidRPr="00A4005A" w:rsidRDefault="00C850F4" w:rsidP="00C850F4">
      <w:pPr>
        <w:rPr>
          <w:rFonts w:cs="Arial"/>
          <w:sz w:val="22"/>
        </w:rPr>
      </w:pPr>
    </w:p>
    <w:p w14:paraId="226B0E41" w14:textId="77777777" w:rsidR="00C850F4" w:rsidRPr="00A4005A" w:rsidRDefault="00C850F4" w:rsidP="00C850F4">
      <w:pPr>
        <w:rPr>
          <w:rFonts w:cs="Arial"/>
          <w:sz w:val="22"/>
        </w:rPr>
      </w:pPr>
    </w:p>
    <w:p w14:paraId="000EA1C5" w14:textId="77777777" w:rsidR="00C850F4" w:rsidRPr="00A4005A" w:rsidRDefault="00C850F4" w:rsidP="00C850F4">
      <w:pPr>
        <w:rPr>
          <w:rFonts w:cs="Arial"/>
          <w:sz w:val="22"/>
        </w:rPr>
      </w:pPr>
    </w:p>
    <w:p w14:paraId="4C60A0FD" w14:textId="77777777" w:rsidR="00C850F4" w:rsidRPr="00A4005A" w:rsidRDefault="00C850F4" w:rsidP="00C850F4">
      <w:pPr>
        <w:rPr>
          <w:rFonts w:cs="Arial"/>
          <w:sz w:val="22"/>
        </w:rPr>
      </w:pPr>
    </w:p>
    <w:p w14:paraId="320CDA03" w14:textId="710A2BED" w:rsidR="00C850F4" w:rsidRPr="00A4005A" w:rsidRDefault="00C850F4" w:rsidP="00C850F4">
      <w:pPr>
        <w:rPr>
          <w:rFonts w:cs="Arial"/>
          <w:sz w:val="22"/>
        </w:rPr>
      </w:pPr>
    </w:p>
    <w:p w14:paraId="32146CDF" w14:textId="2E44251A" w:rsidR="00C850F4" w:rsidRPr="00A4005A" w:rsidRDefault="00A4005A" w:rsidP="00C850F4">
      <w:pPr>
        <w:rPr>
          <w:rFonts w:cs="Arial"/>
          <w:sz w:val="22"/>
        </w:rPr>
      </w:pPr>
      <w:r w:rsidRPr="00A4005A">
        <w:rPr>
          <w:rFonts w:cs="Arial"/>
          <w:noProof/>
          <w:sz w:val="22"/>
        </w:rPr>
        <mc:AlternateContent>
          <mc:Choice Requires="wps">
            <w:drawing>
              <wp:anchor distT="0" distB="0" distL="114300" distR="114300" simplePos="0" relativeHeight="251669504" behindDoc="0" locked="0" layoutInCell="1" allowOverlap="1" wp14:anchorId="302A1071" wp14:editId="7E092A92">
                <wp:simplePos x="0" y="0"/>
                <wp:positionH relativeFrom="column">
                  <wp:posOffset>804545</wp:posOffset>
                </wp:positionH>
                <wp:positionV relativeFrom="paragraph">
                  <wp:posOffset>54610</wp:posOffset>
                </wp:positionV>
                <wp:extent cx="862965" cy="328295"/>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31C87" w14:textId="77777777" w:rsidR="00C850F4" w:rsidRDefault="00C850F4" w:rsidP="00C850F4">
                            <w:r>
                              <w:t>L = 50,5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A1071" id="_x0000_t202" coordsize="21600,21600" o:spt="202" path="m,l,21600r21600,l21600,xe">
                <v:stroke joinstyle="miter"/>
                <v:path gradientshapeok="t" o:connecttype="rect"/>
              </v:shapetype>
              <v:shape id="Textfeld 31" o:spid="_x0000_s1026" type="#_x0000_t202" style="position:absolute;left:0;text-align:left;margin-left:63.35pt;margin-top:4.3pt;width:67.95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" filled="f" stroked="f">
                <v:textbox>
                  <w:txbxContent>
                    <w:p w14:paraId="32B31C87" w14:textId="77777777" w:rsidR="00C850F4" w:rsidRDefault="00C850F4" w:rsidP="00C850F4">
                      <w:r>
                        <w:t>L = 50,5 m</w:t>
                      </w:r>
                    </w:p>
                  </w:txbxContent>
                </v:textbox>
              </v:shape>
            </w:pict>
          </mc:Fallback>
        </mc:AlternateContent>
      </w:r>
      <w:r w:rsidR="00C850F4" w:rsidRPr="00A4005A">
        <w:rPr>
          <w:rFonts w:cs="Arial"/>
          <w:noProof/>
          <w:sz w:val="22"/>
        </w:rPr>
        <mc:AlternateContent>
          <mc:Choice Requires="wps">
            <w:drawing>
              <wp:anchor distT="0" distB="0" distL="114300" distR="114300" simplePos="0" relativeHeight="251668480" behindDoc="0" locked="0" layoutInCell="1" allowOverlap="1" wp14:anchorId="2B206733" wp14:editId="1523C6C1">
                <wp:simplePos x="0" y="0"/>
                <wp:positionH relativeFrom="column">
                  <wp:posOffset>-58420</wp:posOffset>
                </wp:positionH>
                <wp:positionV relativeFrom="paragraph">
                  <wp:posOffset>29845</wp:posOffset>
                </wp:positionV>
                <wp:extent cx="467995" cy="299720"/>
                <wp:effectExtent l="3810" t="0" r="4445"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33D9" w14:textId="77777777" w:rsidR="00C850F4" w:rsidRDefault="00C850F4" w:rsidP="00C850F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06733" id="Textfeld 30" o:spid="_x0000_s1027" type="#_x0000_t202" style="position:absolute;left:0;text-align:left;margin-left:-4.6pt;margin-top:2.35pt;width:36.85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" filled="f" stroked="f">
                <v:textbox>
                  <w:txbxContent>
                    <w:p w14:paraId="1C5A33D9" w14:textId="77777777" w:rsidR="00C850F4" w:rsidRDefault="00C850F4" w:rsidP="00C850F4">
                      <w:r>
                        <w:t>N</w:t>
                      </w:r>
                    </w:p>
                  </w:txbxContent>
                </v:textbox>
              </v:shape>
            </w:pict>
          </mc:Fallback>
        </mc:AlternateContent>
      </w:r>
    </w:p>
    <w:p w14:paraId="54A1814D" w14:textId="34A017C5" w:rsidR="00C850F4" w:rsidRPr="00A4005A" w:rsidRDefault="00A4005A" w:rsidP="00C850F4">
      <w:pPr>
        <w:rPr>
          <w:rFonts w:cs="Arial"/>
          <w:sz w:val="22"/>
        </w:rPr>
      </w:pPr>
      <w:r w:rsidRPr="00A4005A">
        <w:rPr>
          <w:rFonts w:cs="Arial"/>
          <w:noProof/>
          <w:sz w:val="22"/>
        </w:rPr>
        <mc:AlternateContent>
          <mc:Choice Requires="wps">
            <w:drawing>
              <wp:anchor distT="0" distB="0" distL="114300" distR="114300" simplePos="0" relativeHeight="251663360" behindDoc="0" locked="0" layoutInCell="1" allowOverlap="1" wp14:anchorId="188C8892" wp14:editId="0FB035A7">
                <wp:simplePos x="0" y="0"/>
                <wp:positionH relativeFrom="column">
                  <wp:posOffset>4227195</wp:posOffset>
                </wp:positionH>
                <wp:positionV relativeFrom="paragraph">
                  <wp:posOffset>213360</wp:posOffset>
                </wp:positionV>
                <wp:extent cx="401955" cy="738505"/>
                <wp:effectExtent l="15875" t="15875" r="20320" b="17145"/>
                <wp:wrapNone/>
                <wp:docPr id="29" name="Gerader Verbinde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955" cy="7385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E1088" id="Gerader Verbinder 2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16.8pt" to="364.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" strokeweight="2.25pt"/>
            </w:pict>
          </mc:Fallback>
        </mc:AlternateContent>
      </w:r>
      <w:r w:rsidRPr="00A4005A">
        <w:rPr>
          <w:rFonts w:cs="Arial"/>
          <w:noProof/>
          <w:sz w:val="22"/>
        </w:rPr>
        <mc:AlternateContent>
          <mc:Choice Requires="wps">
            <w:drawing>
              <wp:anchor distT="0" distB="0" distL="114300" distR="114300" simplePos="0" relativeHeight="251670528" behindDoc="0" locked="0" layoutInCell="1" allowOverlap="1" wp14:anchorId="1AF37CC3" wp14:editId="5F84C200">
                <wp:simplePos x="0" y="0"/>
                <wp:positionH relativeFrom="column">
                  <wp:posOffset>2911475</wp:posOffset>
                </wp:positionH>
                <wp:positionV relativeFrom="paragraph">
                  <wp:posOffset>165734</wp:posOffset>
                </wp:positionV>
                <wp:extent cx="862965" cy="390525"/>
                <wp:effectExtent l="0" t="0" r="0" b="952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5F59" w14:textId="77777777" w:rsidR="00C850F4" w:rsidRDefault="00C850F4" w:rsidP="00C850F4">
                            <w:r>
                              <w:t>B = 28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7CC3" id="Textfeld 28" o:spid="_x0000_s1028" type="#_x0000_t202" style="position:absolute;left:0;text-align:left;margin-left:229.25pt;margin-top:13.05pt;width:67.9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" filled="f" stroked="f">
                <v:textbox>
                  <w:txbxContent>
                    <w:p w14:paraId="195A5F59" w14:textId="77777777" w:rsidR="00C850F4" w:rsidRDefault="00C850F4" w:rsidP="00C850F4">
                      <w:r>
                        <w:t>B = 28 m</w:t>
                      </w:r>
                    </w:p>
                  </w:txbxContent>
                </v:textbox>
              </v:shape>
            </w:pict>
          </mc:Fallback>
        </mc:AlternateContent>
      </w:r>
      <w:r w:rsidR="00C850F4" w:rsidRPr="00A4005A">
        <w:rPr>
          <w:rFonts w:cs="Arial"/>
          <w:noProof/>
          <w:sz w:val="22"/>
        </w:rPr>
        <mc:AlternateContent>
          <mc:Choice Requires="wps">
            <w:drawing>
              <wp:anchor distT="0" distB="0" distL="114300" distR="114300" simplePos="0" relativeHeight="251667456" behindDoc="0" locked="0" layoutInCell="1" allowOverlap="1" wp14:anchorId="22534A41" wp14:editId="70546B10">
                <wp:simplePos x="0" y="0"/>
                <wp:positionH relativeFrom="column">
                  <wp:posOffset>80645</wp:posOffset>
                </wp:positionH>
                <wp:positionV relativeFrom="paragraph">
                  <wp:posOffset>88900</wp:posOffset>
                </wp:positionV>
                <wp:extent cx="0" cy="358140"/>
                <wp:effectExtent l="57150" t="22860" r="57150" b="9525"/>
                <wp:wrapNone/>
                <wp:docPr id="27" name="Gerader Verbinde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8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3C891" id="Gerader Verbinder 2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7pt" to="6.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">
                <v:stroke endarrow="block"/>
              </v:line>
            </w:pict>
          </mc:Fallback>
        </mc:AlternateContent>
      </w:r>
      <w:r w:rsidR="00C850F4" w:rsidRPr="00A4005A">
        <w:rPr>
          <w:rFonts w:cs="Arial"/>
          <w:noProof/>
          <w:sz w:val="22"/>
        </w:rPr>
        <mc:AlternateContent>
          <mc:Choice Requires="wps">
            <w:drawing>
              <wp:anchor distT="0" distB="0" distL="114300" distR="114300" simplePos="0" relativeHeight="251659264" behindDoc="0" locked="0" layoutInCell="1" allowOverlap="1" wp14:anchorId="719C41A4" wp14:editId="128F2219">
                <wp:simplePos x="0" y="0"/>
                <wp:positionH relativeFrom="column">
                  <wp:posOffset>365125</wp:posOffset>
                </wp:positionH>
                <wp:positionV relativeFrom="paragraph">
                  <wp:posOffset>146685</wp:posOffset>
                </wp:positionV>
                <wp:extent cx="2523490" cy="1485265"/>
                <wp:effectExtent l="8255" t="13970" r="11430" b="5715"/>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148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D21CC" id="Rechteck 26" o:spid="_x0000_s1026" style="position:absolute;margin-left:28.75pt;margin-top:11.55pt;width:198.7pt;height:1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"/>
            </w:pict>
          </mc:Fallback>
        </mc:AlternateContent>
      </w:r>
    </w:p>
    <w:p w14:paraId="52EA3C17" w14:textId="77777777" w:rsidR="00C850F4" w:rsidRPr="00A4005A" w:rsidRDefault="00C850F4" w:rsidP="00C850F4">
      <w:pPr>
        <w:rPr>
          <w:rFonts w:cs="Arial"/>
          <w:sz w:val="22"/>
        </w:rPr>
      </w:pPr>
      <w:r w:rsidRPr="00A4005A">
        <w:rPr>
          <w:rFonts w:cs="Arial"/>
          <w:noProof/>
          <w:sz w:val="22"/>
        </w:rPr>
        <mc:AlternateContent>
          <mc:Choice Requires="wps">
            <w:drawing>
              <wp:anchor distT="0" distB="0" distL="114300" distR="114300" simplePos="0" relativeHeight="251662336" behindDoc="0" locked="0" layoutInCell="1" allowOverlap="1" wp14:anchorId="181BD3C1" wp14:editId="7E974F34">
                <wp:simplePos x="0" y="0"/>
                <wp:positionH relativeFrom="column">
                  <wp:posOffset>4570730</wp:posOffset>
                </wp:positionH>
                <wp:positionV relativeFrom="paragraph">
                  <wp:posOffset>104140</wp:posOffset>
                </wp:positionV>
                <wp:extent cx="869950" cy="1191895"/>
                <wp:effectExtent l="13335" t="13335" r="12065" b="1397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191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35757" id="Rechteck 25" o:spid="_x0000_s1026" style="position:absolute;margin-left:359.9pt;margin-top:8.2pt;width:68.5pt;height:9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" filled="f"/>
            </w:pict>
          </mc:Fallback>
        </mc:AlternateContent>
      </w:r>
      <w:r w:rsidRPr="00A4005A">
        <w:rPr>
          <w:rFonts w:cs="Arial"/>
          <w:noProof/>
          <w:sz w:val="22"/>
        </w:rPr>
        <mc:AlternateContent>
          <mc:Choice Requires="wps">
            <w:drawing>
              <wp:anchor distT="0" distB="0" distL="114300" distR="114300" simplePos="0" relativeHeight="251661312" behindDoc="0" locked="0" layoutInCell="1" allowOverlap="1" wp14:anchorId="0DC671A9" wp14:editId="110305F0">
                <wp:simplePos x="0" y="0"/>
                <wp:positionH relativeFrom="column">
                  <wp:posOffset>431800</wp:posOffset>
                </wp:positionH>
                <wp:positionV relativeFrom="paragraph">
                  <wp:posOffset>104140</wp:posOffset>
                </wp:positionV>
                <wp:extent cx="2384425" cy="1191895"/>
                <wp:effectExtent l="8255" t="13335" r="7620" b="13970"/>
                <wp:wrapNone/>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1191895"/>
                        </a:xfrm>
                        <a:prstGeom prst="rect">
                          <a:avLst/>
                        </a:prstGeom>
                        <a:noFill/>
                        <a:ln w="952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0B076" id="Rechteck 24" o:spid="_x0000_s1026" style="position:absolute;margin-left:34pt;margin-top:8.2pt;width:187.75pt;height:9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" filled="f">
                <v:stroke dashstyle="longDashDotDot"/>
              </v:rect>
            </w:pict>
          </mc:Fallback>
        </mc:AlternateContent>
      </w:r>
    </w:p>
    <w:p w14:paraId="7F102561" w14:textId="77777777" w:rsidR="00C850F4" w:rsidRPr="00A4005A" w:rsidRDefault="00C850F4" w:rsidP="00C850F4">
      <w:pPr>
        <w:rPr>
          <w:rFonts w:cs="Arial"/>
          <w:sz w:val="22"/>
        </w:rPr>
      </w:pPr>
      <w:r w:rsidRPr="00A4005A">
        <w:rPr>
          <w:rFonts w:cs="Arial"/>
          <w:noProof/>
          <w:sz w:val="22"/>
        </w:rPr>
        <mc:AlternateContent>
          <mc:Choice Requires="wps">
            <w:drawing>
              <wp:anchor distT="0" distB="0" distL="114300" distR="114300" simplePos="0" relativeHeight="251666432" behindDoc="0" locked="0" layoutInCell="1" allowOverlap="1" wp14:anchorId="3C077BBD" wp14:editId="0622DA4E">
                <wp:simplePos x="0" y="0"/>
                <wp:positionH relativeFrom="column">
                  <wp:posOffset>5017135</wp:posOffset>
                </wp:positionH>
                <wp:positionV relativeFrom="paragraph">
                  <wp:posOffset>133985</wp:posOffset>
                </wp:positionV>
                <wp:extent cx="160020" cy="343535"/>
                <wp:effectExtent l="12065" t="8890" r="8890" b="9525"/>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43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932E" id="Rechteck 23" o:spid="_x0000_s1026" style="position:absolute;margin-left:395.05pt;margin-top:10.55pt;width:12.6pt;height:2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" filled="f"/>
            </w:pict>
          </mc:Fallback>
        </mc:AlternateContent>
      </w:r>
    </w:p>
    <w:p w14:paraId="2976F114" w14:textId="699F0F23" w:rsidR="00C850F4" w:rsidRPr="00A4005A" w:rsidRDefault="00A4005A" w:rsidP="00C850F4">
      <w:pPr>
        <w:rPr>
          <w:rFonts w:cs="Arial"/>
          <w:sz w:val="22"/>
        </w:rPr>
      </w:pPr>
      <w:r w:rsidRPr="00A4005A">
        <w:rPr>
          <w:rFonts w:cs="Arial"/>
          <w:noProof/>
          <w:sz w:val="22"/>
        </w:rPr>
        <mc:AlternateContent>
          <mc:Choice Requires="wps">
            <w:drawing>
              <wp:anchor distT="0" distB="0" distL="114300" distR="114300" simplePos="0" relativeHeight="251664384" behindDoc="0" locked="0" layoutInCell="1" allowOverlap="1" wp14:anchorId="021D913F" wp14:editId="3F267CB2">
                <wp:simplePos x="0" y="0"/>
                <wp:positionH relativeFrom="column">
                  <wp:posOffset>4216400</wp:posOffset>
                </wp:positionH>
                <wp:positionV relativeFrom="paragraph">
                  <wp:posOffset>227965</wp:posOffset>
                </wp:positionV>
                <wp:extent cx="417195" cy="723900"/>
                <wp:effectExtent l="15875" t="20955" r="14605" b="17145"/>
                <wp:wrapNone/>
                <wp:docPr id="22" name="Gerader Verbinde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723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0D17F" id="Gerader Verbinder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7.95pt" to="364.8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" strokeweight="2.25pt"/>
            </w:pict>
          </mc:Fallback>
        </mc:AlternateContent>
      </w:r>
    </w:p>
    <w:p w14:paraId="530B430A" w14:textId="62622129" w:rsidR="00C850F4" w:rsidRPr="00A4005A" w:rsidRDefault="00C850F4" w:rsidP="00C850F4">
      <w:pPr>
        <w:rPr>
          <w:rFonts w:cs="Arial"/>
          <w:sz w:val="22"/>
        </w:rPr>
      </w:pPr>
    </w:p>
    <w:p w14:paraId="7217A801" w14:textId="12D79D54" w:rsidR="00C850F4" w:rsidRPr="00A4005A" w:rsidRDefault="00C850F4" w:rsidP="00C850F4">
      <w:pPr>
        <w:rPr>
          <w:rFonts w:cs="Arial"/>
          <w:sz w:val="22"/>
        </w:rPr>
      </w:pPr>
      <w:r w:rsidRPr="00A4005A">
        <w:rPr>
          <w:rFonts w:cs="Arial"/>
          <w:noProof/>
          <w:sz w:val="22"/>
        </w:rPr>
        <mc:AlternateContent>
          <mc:Choice Requires="wps">
            <w:drawing>
              <wp:anchor distT="0" distB="0" distL="114300" distR="114300" simplePos="0" relativeHeight="251660288" behindDoc="0" locked="0" layoutInCell="1" allowOverlap="1" wp14:anchorId="661281DB" wp14:editId="6F0CA34B">
                <wp:simplePos x="0" y="0"/>
                <wp:positionH relativeFrom="column">
                  <wp:posOffset>351155</wp:posOffset>
                </wp:positionH>
                <wp:positionV relativeFrom="paragraph">
                  <wp:posOffset>10160</wp:posOffset>
                </wp:positionV>
                <wp:extent cx="2538095" cy="0"/>
                <wp:effectExtent l="13335" t="10795" r="10795" b="8255"/>
                <wp:wrapNone/>
                <wp:docPr id="21" name="Gerader Verbinde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0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A2FD4" id="Gerader Verbinder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8pt" to="22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">
                <v:stroke dashstyle="dash"/>
              </v:line>
            </w:pict>
          </mc:Fallback>
        </mc:AlternateContent>
      </w:r>
    </w:p>
    <w:p w14:paraId="1095123F" w14:textId="77777777" w:rsidR="00C850F4" w:rsidRPr="00A4005A" w:rsidRDefault="00C850F4" w:rsidP="00C850F4">
      <w:pPr>
        <w:rPr>
          <w:rFonts w:cs="Arial"/>
          <w:sz w:val="22"/>
        </w:rPr>
      </w:pPr>
      <w:r w:rsidRPr="00A4005A">
        <w:rPr>
          <w:rFonts w:cs="Arial"/>
          <w:noProof/>
          <w:sz w:val="22"/>
        </w:rPr>
        <mc:AlternateContent>
          <mc:Choice Requires="wps">
            <w:drawing>
              <wp:anchor distT="0" distB="0" distL="114300" distR="114300" simplePos="0" relativeHeight="251665408" behindDoc="0" locked="0" layoutInCell="1" allowOverlap="1" wp14:anchorId="52E1744C" wp14:editId="2E3771C9">
                <wp:simplePos x="0" y="0"/>
                <wp:positionH relativeFrom="column">
                  <wp:posOffset>5126355</wp:posOffset>
                </wp:positionH>
                <wp:positionV relativeFrom="paragraph">
                  <wp:posOffset>3810</wp:posOffset>
                </wp:positionV>
                <wp:extent cx="306705" cy="153035"/>
                <wp:effectExtent l="6985" t="8255" r="10160" b="10160"/>
                <wp:wrapNone/>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53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14221" id="Rechteck 20" o:spid="_x0000_s1026" style="position:absolute;margin-left:403.65pt;margin-top:.3pt;width:24.15pt;height:1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" filled="f"/>
            </w:pict>
          </mc:Fallback>
        </mc:AlternateContent>
      </w:r>
    </w:p>
    <w:p w14:paraId="41E9B34F" w14:textId="77777777" w:rsidR="00C850F4" w:rsidRPr="00A4005A" w:rsidRDefault="00C850F4" w:rsidP="00C850F4">
      <w:pPr>
        <w:rPr>
          <w:rFonts w:cs="Arial"/>
          <w:sz w:val="22"/>
        </w:rPr>
      </w:pPr>
      <w:r w:rsidRPr="00A4005A">
        <w:rPr>
          <w:rFonts w:cs="Arial"/>
          <w:noProof/>
          <w:sz w:val="22"/>
        </w:rPr>
        <mc:AlternateContent>
          <mc:Choice Requires="wps">
            <w:drawing>
              <wp:anchor distT="0" distB="0" distL="114300" distR="114300" simplePos="0" relativeHeight="251671552" behindDoc="0" locked="0" layoutInCell="1" allowOverlap="1" wp14:anchorId="2014EE42" wp14:editId="0915DF7B">
                <wp:simplePos x="0" y="0"/>
                <wp:positionH relativeFrom="column">
                  <wp:posOffset>2911476</wp:posOffset>
                </wp:positionH>
                <wp:positionV relativeFrom="paragraph">
                  <wp:posOffset>67945</wp:posOffset>
                </wp:positionV>
                <wp:extent cx="1601470" cy="389890"/>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D300" w14:textId="77777777" w:rsidR="00C850F4" w:rsidRDefault="00C850F4" w:rsidP="00C850F4">
                            <w:r>
                              <w:t xml:space="preserve">Dachneigung = 30°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4EE42" id="Textfeld 19" o:spid="_x0000_s1029" type="#_x0000_t202" style="position:absolute;left:0;text-align:left;margin-left:229.25pt;margin-top:5.35pt;width:126.1pt;height:3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" filled="f" stroked="f">
                <v:textbox>
                  <w:txbxContent>
                    <w:p w14:paraId="520BD300" w14:textId="77777777" w:rsidR="00C850F4" w:rsidRDefault="00C850F4" w:rsidP="00C850F4">
                      <w:r>
                        <w:t xml:space="preserve">Dachneigung = 30° </w:t>
                      </w:r>
                    </w:p>
                  </w:txbxContent>
                </v:textbox>
              </v:shape>
            </w:pict>
          </mc:Fallback>
        </mc:AlternateContent>
      </w:r>
    </w:p>
    <w:p w14:paraId="3D90AEEC" w14:textId="77777777" w:rsidR="00C850F4" w:rsidRPr="00A4005A" w:rsidRDefault="00C850F4" w:rsidP="00C850F4">
      <w:pPr>
        <w:rPr>
          <w:rFonts w:cs="Arial"/>
          <w:sz w:val="22"/>
        </w:rPr>
      </w:pPr>
    </w:p>
    <w:p w14:paraId="729369AD" w14:textId="77777777" w:rsidR="00C850F4" w:rsidRPr="00A4005A" w:rsidRDefault="00C850F4" w:rsidP="00C850F4">
      <w:pPr>
        <w:rPr>
          <w:rFonts w:cs="Arial"/>
          <w:sz w:val="22"/>
        </w:rPr>
      </w:pPr>
    </w:p>
    <w:p w14:paraId="1C49F8CD" w14:textId="77777777" w:rsidR="00C850F4" w:rsidRPr="00A4005A" w:rsidRDefault="00C850F4" w:rsidP="00C850F4">
      <w:pPr>
        <w:rPr>
          <w:rFonts w:cs="Arial"/>
          <w:sz w:val="22"/>
        </w:rPr>
      </w:pPr>
    </w:p>
    <w:p w14:paraId="5CDA9A20" w14:textId="77777777" w:rsidR="00C850F4" w:rsidRPr="00A4005A" w:rsidRDefault="00C850F4" w:rsidP="00C850F4">
      <w:pPr>
        <w:rPr>
          <w:rFonts w:cs="Arial"/>
          <w:szCs w:val="24"/>
        </w:rPr>
      </w:pPr>
      <w:r w:rsidRPr="00A4005A">
        <w:rPr>
          <w:rFonts w:cs="Arial"/>
          <w:szCs w:val="24"/>
        </w:rPr>
        <w:t>Ihr Kunde wünscht folgende Antworten:</w:t>
      </w:r>
    </w:p>
    <w:p w14:paraId="4957ACAB" w14:textId="77777777" w:rsidR="00C850F4" w:rsidRPr="00A4005A" w:rsidRDefault="00C850F4" w:rsidP="00C850F4">
      <w:pPr>
        <w:rPr>
          <w:rFonts w:cs="Arial"/>
          <w:szCs w:val="24"/>
        </w:rPr>
      </w:pPr>
    </w:p>
    <w:p w14:paraId="4387FD4E" w14:textId="53D4E868" w:rsidR="00C850F4" w:rsidRPr="00A4005A" w:rsidRDefault="00C850F4" w:rsidP="00C850F4">
      <w:pPr>
        <w:rPr>
          <w:rFonts w:cs="Arial"/>
          <w:szCs w:val="24"/>
        </w:rPr>
      </w:pPr>
      <w:r w:rsidRPr="00A4005A">
        <w:rPr>
          <w:rFonts w:cs="Arial"/>
          <w:i/>
          <w:szCs w:val="24"/>
        </w:rPr>
        <w:t>[6P.]</w:t>
      </w:r>
      <w:r w:rsidRPr="00A4005A">
        <w:rPr>
          <w:rFonts w:cs="Arial"/>
          <w:szCs w:val="24"/>
        </w:rPr>
        <w:t xml:space="preserve">  a) Wie viele PV-Module werden installiert?</w:t>
      </w:r>
    </w:p>
    <w:p w14:paraId="530D635D" w14:textId="77777777" w:rsidR="00C850F4" w:rsidRPr="00A4005A" w:rsidRDefault="00C850F4" w:rsidP="00C850F4">
      <w:pPr>
        <w:rPr>
          <w:rFonts w:cs="Arial"/>
          <w:szCs w:val="24"/>
        </w:rPr>
      </w:pPr>
      <w:r w:rsidRPr="00A4005A">
        <w:rPr>
          <w:rFonts w:cs="Arial"/>
          <w:i/>
          <w:szCs w:val="24"/>
        </w:rPr>
        <w:t>[4P.]</w:t>
      </w:r>
      <w:r w:rsidRPr="00A4005A">
        <w:rPr>
          <w:rFonts w:cs="Arial"/>
          <w:szCs w:val="24"/>
        </w:rPr>
        <w:t xml:space="preserve">  b) Welche maximale PV-Leistung kann installiert werden?</w:t>
      </w:r>
    </w:p>
    <w:p w14:paraId="43A9D24F" w14:textId="77777777" w:rsidR="00C850F4" w:rsidRPr="00A4005A" w:rsidRDefault="00C850F4" w:rsidP="00C850F4">
      <w:pPr>
        <w:rPr>
          <w:rFonts w:cs="Arial"/>
          <w:szCs w:val="24"/>
        </w:rPr>
      </w:pPr>
      <w:r w:rsidRPr="00A4005A">
        <w:rPr>
          <w:rFonts w:cs="Arial"/>
          <w:i/>
          <w:szCs w:val="24"/>
        </w:rPr>
        <w:t>[6P.]</w:t>
      </w:r>
      <w:r w:rsidRPr="00A4005A">
        <w:rPr>
          <w:rFonts w:cs="Arial"/>
          <w:szCs w:val="24"/>
        </w:rPr>
        <w:t xml:space="preserve">  c) Berechnen Sie die maximale Spannung bei -10°C</w:t>
      </w:r>
    </w:p>
    <w:p w14:paraId="64F5ED46" w14:textId="77777777" w:rsidR="00C850F4" w:rsidRPr="00A4005A" w:rsidRDefault="00C850F4" w:rsidP="00C850F4">
      <w:pPr>
        <w:rPr>
          <w:rFonts w:cs="Arial"/>
          <w:szCs w:val="24"/>
        </w:rPr>
      </w:pPr>
      <w:r w:rsidRPr="00A4005A">
        <w:rPr>
          <w:rFonts w:cs="Arial"/>
          <w:i/>
          <w:szCs w:val="24"/>
        </w:rPr>
        <w:t>[4P.]</w:t>
      </w:r>
      <w:r w:rsidRPr="00A4005A">
        <w:rPr>
          <w:rFonts w:cs="Arial"/>
          <w:szCs w:val="24"/>
        </w:rPr>
        <w:t xml:space="preserve">  d) Wie hoch sind die Herstellungskosten?</w:t>
      </w:r>
    </w:p>
    <w:p w14:paraId="499C88B2" w14:textId="29E4B081" w:rsidR="00C850F4" w:rsidRPr="00A4005A" w:rsidRDefault="00C850F4" w:rsidP="00C850F4">
      <w:pPr>
        <w:ind w:right="-284"/>
        <w:rPr>
          <w:rFonts w:cs="Arial"/>
          <w:szCs w:val="24"/>
        </w:rPr>
      </w:pPr>
      <w:r w:rsidRPr="00A4005A">
        <w:rPr>
          <w:rFonts w:cs="Arial"/>
          <w:i/>
          <w:szCs w:val="24"/>
        </w:rPr>
        <w:t>[6P.]</w:t>
      </w:r>
      <w:r w:rsidRPr="00A4005A">
        <w:rPr>
          <w:rFonts w:cs="Arial"/>
          <w:szCs w:val="24"/>
        </w:rPr>
        <w:t xml:space="preserve">  e) Welchen Ertrag bekommt Herr Meier im Mittel pro Jahr in € und kWh?</w:t>
      </w:r>
    </w:p>
    <w:p w14:paraId="1534EE95" w14:textId="77777777" w:rsidR="00C850F4" w:rsidRPr="00A4005A" w:rsidRDefault="00C850F4" w:rsidP="00C850F4">
      <w:pPr>
        <w:rPr>
          <w:rFonts w:cs="Arial"/>
          <w:szCs w:val="24"/>
        </w:rPr>
      </w:pPr>
      <w:r w:rsidRPr="00A4005A">
        <w:rPr>
          <w:rFonts w:cs="Arial"/>
          <w:i/>
          <w:szCs w:val="24"/>
        </w:rPr>
        <w:t>[4P.]</w:t>
      </w:r>
      <w:r w:rsidRPr="00A4005A">
        <w:rPr>
          <w:rFonts w:cs="Arial"/>
          <w:szCs w:val="24"/>
        </w:rPr>
        <w:t xml:space="preserve">  f) Nach welcher Zeit hat sich die Anlage – ohne Zinsen – amortisiert?</w:t>
      </w:r>
    </w:p>
    <w:p w14:paraId="2AB17C68" w14:textId="77777777" w:rsidR="00C850F4" w:rsidRPr="00A4005A" w:rsidRDefault="00C850F4" w:rsidP="00C850F4">
      <w:pPr>
        <w:rPr>
          <w:rFonts w:cs="Arial"/>
          <w:szCs w:val="24"/>
        </w:rPr>
      </w:pPr>
    </w:p>
    <w:p w14:paraId="75FE770C" w14:textId="77777777" w:rsidR="00C850F4" w:rsidRPr="00A4005A" w:rsidRDefault="00C850F4" w:rsidP="00C850F4">
      <w:pPr>
        <w:rPr>
          <w:rFonts w:cs="Arial"/>
          <w:szCs w:val="24"/>
        </w:rPr>
      </w:pPr>
    </w:p>
    <w:p w14:paraId="3E29FC53" w14:textId="77777777" w:rsidR="00C850F4" w:rsidRPr="00A4005A" w:rsidRDefault="00C850F4" w:rsidP="00C850F4">
      <w:pPr>
        <w:rPr>
          <w:rFonts w:cs="Arial"/>
          <w:szCs w:val="24"/>
        </w:rPr>
      </w:pPr>
      <w:r w:rsidRPr="00A4005A">
        <w:rPr>
          <w:rFonts w:cs="Arial"/>
          <w:szCs w:val="24"/>
        </w:rPr>
        <w:t>Folgende Daten liegen Ihnen vor:</w:t>
      </w:r>
    </w:p>
    <w:p w14:paraId="6BC1C475" w14:textId="77777777" w:rsidR="00C850F4" w:rsidRPr="00A4005A" w:rsidRDefault="00C850F4" w:rsidP="00C850F4">
      <w:pPr>
        <w:rPr>
          <w:rFonts w:cs="Arial"/>
          <w:szCs w:val="24"/>
        </w:rPr>
      </w:pPr>
    </w:p>
    <w:p w14:paraId="039AA136" w14:textId="77777777" w:rsidR="00C850F4" w:rsidRPr="00A4005A" w:rsidRDefault="00C850F4" w:rsidP="00C850F4">
      <w:pPr>
        <w:pStyle w:val="Listenabsatz"/>
        <w:widowControl/>
        <w:numPr>
          <w:ilvl w:val="0"/>
          <w:numId w:val="22"/>
        </w:numPr>
        <w:tabs>
          <w:tab w:val="clear" w:pos="9639"/>
        </w:tabs>
        <w:autoSpaceDE/>
        <w:autoSpaceDN/>
        <w:adjustRightInd/>
        <w:spacing w:before="0"/>
        <w:contextualSpacing/>
        <w:jc w:val="left"/>
        <w:rPr>
          <w:rFonts w:cs="Arial"/>
          <w:szCs w:val="24"/>
          <w:lang w:val="en-GB"/>
        </w:rPr>
      </w:pPr>
      <w:r w:rsidRPr="00A4005A">
        <w:rPr>
          <w:rFonts w:cs="Arial"/>
          <w:szCs w:val="24"/>
          <w:lang w:val="en-GB"/>
        </w:rPr>
        <w:t>PV-Modul Fabrikat SolarWorld SW 155Wp mit Tu= -0,250mV/K</w:t>
      </w:r>
    </w:p>
    <w:p w14:paraId="5E274CE3" w14:textId="77777777" w:rsidR="00C850F4" w:rsidRPr="00A4005A" w:rsidRDefault="00C850F4" w:rsidP="00C850F4">
      <w:pPr>
        <w:pStyle w:val="Listenabsatz"/>
        <w:widowControl/>
        <w:numPr>
          <w:ilvl w:val="0"/>
          <w:numId w:val="22"/>
        </w:numPr>
        <w:tabs>
          <w:tab w:val="clear" w:pos="9639"/>
        </w:tabs>
        <w:autoSpaceDE/>
        <w:autoSpaceDN/>
        <w:adjustRightInd/>
        <w:spacing w:before="0"/>
        <w:contextualSpacing/>
        <w:jc w:val="left"/>
        <w:rPr>
          <w:rFonts w:cs="Arial"/>
          <w:szCs w:val="24"/>
        </w:rPr>
      </w:pPr>
      <w:r w:rsidRPr="00A4005A">
        <w:rPr>
          <w:rFonts w:cs="Arial"/>
          <w:szCs w:val="24"/>
        </w:rPr>
        <w:t>Ein Abstand zu den Dachkanten wird vernachlässigt</w:t>
      </w:r>
    </w:p>
    <w:p w14:paraId="24BD8A1E" w14:textId="77777777" w:rsidR="00C850F4" w:rsidRPr="00A4005A" w:rsidRDefault="00C850F4" w:rsidP="00C850F4">
      <w:pPr>
        <w:pStyle w:val="Listenabsatz"/>
        <w:widowControl/>
        <w:numPr>
          <w:ilvl w:val="0"/>
          <w:numId w:val="22"/>
        </w:numPr>
        <w:tabs>
          <w:tab w:val="clear" w:pos="9639"/>
        </w:tabs>
        <w:autoSpaceDE/>
        <w:autoSpaceDN/>
        <w:adjustRightInd/>
        <w:spacing w:before="0"/>
        <w:contextualSpacing/>
        <w:jc w:val="left"/>
        <w:rPr>
          <w:rFonts w:cs="Arial"/>
          <w:szCs w:val="24"/>
        </w:rPr>
      </w:pPr>
      <w:r w:rsidRPr="00A4005A">
        <w:rPr>
          <w:rFonts w:cs="Arial"/>
          <w:szCs w:val="24"/>
        </w:rPr>
        <w:t>Ertrag bei Montage 30° und 100% Südausrichtung = 950 kWh/kWp</w:t>
      </w:r>
    </w:p>
    <w:p w14:paraId="166858B9" w14:textId="2D942959" w:rsidR="00C850F4" w:rsidRPr="00A4005A" w:rsidRDefault="00C850F4" w:rsidP="00C850F4">
      <w:pPr>
        <w:pStyle w:val="Listenabsatz"/>
        <w:widowControl/>
        <w:numPr>
          <w:ilvl w:val="0"/>
          <w:numId w:val="22"/>
        </w:numPr>
        <w:tabs>
          <w:tab w:val="clear" w:pos="9639"/>
        </w:tabs>
        <w:autoSpaceDE/>
        <w:autoSpaceDN/>
        <w:adjustRightInd/>
        <w:spacing w:before="0"/>
        <w:contextualSpacing/>
        <w:jc w:val="left"/>
        <w:rPr>
          <w:rFonts w:cs="Arial"/>
          <w:szCs w:val="24"/>
        </w:rPr>
      </w:pPr>
      <w:r w:rsidRPr="00A4005A">
        <w:rPr>
          <w:rFonts w:cs="Arial"/>
          <w:szCs w:val="24"/>
        </w:rPr>
        <w:t>Vergütung 10ct / kWh für 20 Jahre + Jahr der IBN (für Anlagen bis 100kWp)</w:t>
      </w:r>
    </w:p>
    <w:p w14:paraId="3C20710C" w14:textId="77777777" w:rsidR="00C850F4" w:rsidRPr="00A4005A" w:rsidRDefault="00C850F4" w:rsidP="00C850F4">
      <w:pPr>
        <w:pStyle w:val="Listenabsatz"/>
        <w:widowControl/>
        <w:numPr>
          <w:ilvl w:val="0"/>
          <w:numId w:val="22"/>
        </w:numPr>
        <w:tabs>
          <w:tab w:val="clear" w:pos="9639"/>
        </w:tabs>
        <w:autoSpaceDE/>
        <w:autoSpaceDN/>
        <w:adjustRightInd/>
        <w:spacing w:before="0"/>
        <w:contextualSpacing/>
        <w:jc w:val="left"/>
        <w:rPr>
          <w:rFonts w:cs="Arial"/>
          <w:szCs w:val="24"/>
        </w:rPr>
      </w:pPr>
      <w:r w:rsidRPr="00A4005A">
        <w:rPr>
          <w:rFonts w:cs="Arial"/>
          <w:szCs w:val="24"/>
        </w:rPr>
        <w:t xml:space="preserve">Ihr Angebotspreis für PV-Modul, Haltekonstruktion, Verkabelung, </w:t>
      </w:r>
    </w:p>
    <w:p w14:paraId="128C0D3D" w14:textId="58A0D83B" w:rsidR="00C850F4" w:rsidRPr="00A4005A" w:rsidRDefault="00C850F4" w:rsidP="00B1648B">
      <w:pPr>
        <w:ind w:left="708"/>
        <w:rPr>
          <w:rFonts w:cs="Arial"/>
          <w:szCs w:val="24"/>
        </w:rPr>
      </w:pPr>
      <w:r w:rsidRPr="00A4005A">
        <w:rPr>
          <w:rFonts w:cs="Arial"/>
          <w:szCs w:val="24"/>
        </w:rPr>
        <w:t xml:space="preserve">Wechselrichter, Montagekosten, Geschäftskosten und Gewinn, </w:t>
      </w:r>
      <w:r w:rsidR="00B1648B">
        <w:rPr>
          <w:rFonts w:cs="Arial"/>
          <w:szCs w:val="24"/>
        </w:rPr>
        <w:br/>
      </w:r>
      <w:r w:rsidRPr="00A4005A">
        <w:rPr>
          <w:rFonts w:cs="Arial"/>
          <w:szCs w:val="24"/>
        </w:rPr>
        <w:t xml:space="preserve">komplett 1.450€ / kWp </w:t>
      </w:r>
    </w:p>
    <w:p w14:paraId="21E49C7A" w14:textId="77777777" w:rsidR="00C850F4" w:rsidRPr="00A4005A" w:rsidRDefault="00C850F4" w:rsidP="00C850F4">
      <w:pPr>
        <w:widowControl/>
        <w:numPr>
          <w:ilvl w:val="0"/>
          <w:numId w:val="22"/>
        </w:numPr>
        <w:tabs>
          <w:tab w:val="clear" w:pos="9639"/>
        </w:tabs>
        <w:autoSpaceDE/>
        <w:autoSpaceDN/>
        <w:adjustRightInd/>
        <w:spacing w:before="0"/>
        <w:jc w:val="left"/>
        <w:rPr>
          <w:rFonts w:cs="Arial"/>
          <w:szCs w:val="24"/>
        </w:rPr>
      </w:pPr>
      <w:r w:rsidRPr="00A4005A">
        <w:rPr>
          <w:rFonts w:cs="Arial"/>
          <w:szCs w:val="24"/>
        </w:rPr>
        <w:t xml:space="preserve">Bei der Dachbelegung muss auf keine Dachaufbauten so wie </w:t>
      </w:r>
    </w:p>
    <w:p w14:paraId="5A53BA74" w14:textId="77777777" w:rsidR="00C850F4" w:rsidRPr="00A4005A" w:rsidRDefault="00C850F4" w:rsidP="00C850F4">
      <w:pPr>
        <w:ind w:firstLine="708"/>
        <w:rPr>
          <w:rFonts w:cs="Arial"/>
          <w:szCs w:val="24"/>
        </w:rPr>
      </w:pPr>
      <w:r w:rsidRPr="00A4005A">
        <w:rPr>
          <w:rFonts w:cs="Arial"/>
          <w:szCs w:val="24"/>
        </w:rPr>
        <w:t>Blitzschutzanlage Rücksicht genommen werden.</w:t>
      </w:r>
    </w:p>
    <w:p w14:paraId="5924CE94" w14:textId="5FD74DD1" w:rsidR="00C850F4" w:rsidRPr="00A4005A" w:rsidRDefault="00C850F4" w:rsidP="00C850F4">
      <w:pPr>
        <w:widowControl/>
        <w:numPr>
          <w:ilvl w:val="0"/>
          <w:numId w:val="22"/>
        </w:numPr>
        <w:tabs>
          <w:tab w:val="clear" w:pos="9639"/>
        </w:tabs>
        <w:autoSpaceDE/>
        <w:autoSpaceDN/>
        <w:adjustRightInd/>
        <w:spacing w:before="0"/>
        <w:jc w:val="left"/>
        <w:rPr>
          <w:rFonts w:cs="Arial"/>
          <w:szCs w:val="24"/>
        </w:rPr>
      </w:pPr>
      <w:r w:rsidRPr="00A4005A">
        <w:rPr>
          <w:rFonts w:cs="Arial"/>
          <w:szCs w:val="24"/>
        </w:rPr>
        <w:t xml:space="preserve">Für Ihre Berechnungen legen Sie lediglich die Nettozahlen (ohne </w:t>
      </w:r>
      <w:r w:rsidR="00DC666B" w:rsidRPr="00A4005A">
        <w:rPr>
          <w:rFonts w:cs="Arial"/>
          <w:szCs w:val="24"/>
        </w:rPr>
        <w:t>MwSt.</w:t>
      </w:r>
      <w:r w:rsidRPr="00A4005A">
        <w:rPr>
          <w:rFonts w:cs="Arial"/>
          <w:szCs w:val="24"/>
        </w:rPr>
        <w:t xml:space="preserve">) </w:t>
      </w:r>
    </w:p>
    <w:p w14:paraId="7415E6D1" w14:textId="77777777" w:rsidR="00C850F4" w:rsidRPr="00A4005A" w:rsidRDefault="00C850F4" w:rsidP="00C850F4">
      <w:pPr>
        <w:ind w:firstLine="708"/>
        <w:rPr>
          <w:szCs w:val="24"/>
        </w:rPr>
      </w:pPr>
      <w:r w:rsidRPr="00A4005A">
        <w:rPr>
          <w:rFonts w:cs="Arial"/>
          <w:szCs w:val="24"/>
        </w:rPr>
        <w:t>zugrunde.</w:t>
      </w:r>
    </w:p>
    <w:p w14:paraId="48C69B56" w14:textId="117B7356" w:rsidR="00A616BA" w:rsidRPr="00A4005A" w:rsidRDefault="00A616BA" w:rsidP="00A616BA"/>
    <w:p w14:paraId="06421CF2" w14:textId="77777777" w:rsidR="00A616BA" w:rsidRPr="00A4005A" w:rsidRDefault="00A616BA" w:rsidP="0014447F">
      <w:pPr>
        <w:sectPr w:rsidR="00A616BA" w:rsidRPr="00A4005A" w:rsidSect="007B5E34">
          <w:pgSz w:w="11906" w:h="16838" w:code="9"/>
          <w:pgMar w:top="993" w:right="851" w:bottom="709" w:left="1418" w:header="425" w:footer="484" w:gutter="0"/>
          <w:pgBorders>
            <w:left w:val="single" w:sz="6" w:space="6" w:color="548DD4" w:themeColor="text2" w:themeTint="99"/>
          </w:pgBorders>
          <w:cols w:space="708"/>
          <w:docGrid w:linePitch="360"/>
        </w:sectPr>
      </w:pPr>
    </w:p>
    <w:p w14:paraId="315D1634" w14:textId="5C71EA7E" w:rsidR="00A616BA" w:rsidRPr="00A4005A" w:rsidRDefault="00A616BA" w:rsidP="005E4B7C">
      <w:pPr>
        <w:pStyle w:val="berschrift1"/>
      </w:pPr>
      <w:r w:rsidRPr="00A4005A">
        <w:lastRenderedPageBreak/>
        <w:t xml:space="preserve">Aufgabe 3: </w:t>
      </w:r>
      <w:r w:rsidR="0074149E">
        <w:t>Lichttechnik</w:t>
      </w:r>
      <w:r w:rsidRPr="00A4005A">
        <w:t xml:space="preserve"> (Korrektur: </w:t>
      </w:r>
      <w:r w:rsidR="00FE5D21">
        <w:t>Toepell</w:t>
      </w:r>
      <w:r w:rsidRPr="00A4005A">
        <w:t>)</w:t>
      </w:r>
    </w:p>
    <w:p w14:paraId="18BC0C94" w14:textId="6947F8C4" w:rsidR="00FE5D21" w:rsidRPr="0074149E" w:rsidRDefault="00FE5D21" w:rsidP="00FE5D21">
      <w:pPr>
        <w:spacing w:line="360" w:lineRule="auto"/>
        <w:rPr>
          <w:u w:val="single"/>
        </w:rPr>
      </w:pPr>
      <w:r w:rsidRPr="0074149E">
        <w:rPr>
          <w:u w:val="single"/>
        </w:rPr>
        <w:t>Beleuchtung einer Industriehalle</w:t>
      </w:r>
    </w:p>
    <w:p w14:paraId="59196026" w14:textId="32950952" w:rsidR="00FE5D21" w:rsidRPr="00FE5D21" w:rsidRDefault="00FE5D21" w:rsidP="00FE5D21">
      <w:pPr>
        <w:rPr>
          <w:szCs w:val="24"/>
        </w:rPr>
      </w:pPr>
      <w:r w:rsidRPr="00FE5D21">
        <w:rPr>
          <w:szCs w:val="24"/>
        </w:rPr>
        <w:t>Eine Industriehalle soll mit einer mittleren Wartungsbeleuchtungsstärke von E</w:t>
      </w:r>
      <w:r w:rsidRPr="00FE5D21">
        <w:rPr>
          <w:szCs w:val="24"/>
          <w:vertAlign w:val="subscript"/>
        </w:rPr>
        <w:t>m</w:t>
      </w:r>
      <w:r w:rsidRPr="00FE5D21">
        <w:rPr>
          <w:szCs w:val="24"/>
        </w:rPr>
        <w:t xml:space="preserve"> = 300lx beleuchtet werden.</w:t>
      </w:r>
    </w:p>
    <w:p w14:paraId="3D8A8A4B" w14:textId="77777777" w:rsidR="00FE5D21" w:rsidRPr="00FE5D21" w:rsidRDefault="00FE5D21" w:rsidP="00FE5D21">
      <w:pPr>
        <w:rPr>
          <w:szCs w:val="24"/>
        </w:rPr>
      </w:pPr>
    </w:p>
    <w:p w14:paraId="06E82130" w14:textId="77777777" w:rsidR="00FE5D21" w:rsidRPr="00FE5D21" w:rsidRDefault="00FE5D21" w:rsidP="00FE5D21">
      <w:pPr>
        <w:pStyle w:val="Kopfzeile"/>
        <w:tabs>
          <w:tab w:val="clear" w:pos="4536"/>
          <w:tab w:val="left" w:pos="1980"/>
        </w:tabs>
        <w:rPr>
          <w:sz w:val="24"/>
          <w:szCs w:val="24"/>
        </w:rPr>
      </w:pPr>
      <w:r w:rsidRPr="00FE5D21">
        <w:rPr>
          <w:sz w:val="24"/>
          <w:szCs w:val="24"/>
        </w:rPr>
        <w:t>Hallendaten:</w:t>
      </w:r>
      <w:r w:rsidRPr="00FE5D21">
        <w:rPr>
          <w:sz w:val="24"/>
          <w:szCs w:val="24"/>
        </w:rPr>
        <w:tab/>
      </w:r>
    </w:p>
    <w:p w14:paraId="124DDBEC" w14:textId="77777777" w:rsidR="00FE5D21" w:rsidRPr="00FE5D21" w:rsidRDefault="00FE5D21" w:rsidP="00FE5D21">
      <w:pPr>
        <w:pStyle w:val="Kopfzeile"/>
        <w:tabs>
          <w:tab w:val="clear" w:pos="4536"/>
          <w:tab w:val="left" w:pos="1980"/>
        </w:tabs>
        <w:rPr>
          <w:sz w:val="24"/>
          <w:szCs w:val="24"/>
        </w:rPr>
      </w:pPr>
      <w:r w:rsidRPr="00FE5D21">
        <w:rPr>
          <w:sz w:val="24"/>
          <w:szCs w:val="24"/>
        </w:rPr>
        <w:tab/>
        <w:t>Länge 18m, Breite 14m, Raumhöhe = 6m, Höhe der Nutzebene 80cm,</w:t>
      </w:r>
    </w:p>
    <w:p w14:paraId="4FFAAA06" w14:textId="77777777" w:rsidR="00FE5D21" w:rsidRPr="00FE5D21" w:rsidRDefault="00FE5D21" w:rsidP="00FE5D21">
      <w:pPr>
        <w:tabs>
          <w:tab w:val="left" w:pos="1980"/>
        </w:tabs>
        <w:rPr>
          <w:szCs w:val="24"/>
        </w:rPr>
      </w:pPr>
      <w:r w:rsidRPr="00FE5D21">
        <w:rPr>
          <w:szCs w:val="24"/>
        </w:rPr>
        <w:tab/>
        <w:t>Reflexionsgrade: Decke 50%, Wände 50% Boden 10%</w:t>
      </w:r>
    </w:p>
    <w:p w14:paraId="5E599859" w14:textId="77777777" w:rsidR="00FE5D21" w:rsidRPr="00FE5D21" w:rsidRDefault="00FE5D21" w:rsidP="00FE5D21">
      <w:pPr>
        <w:rPr>
          <w:szCs w:val="24"/>
        </w:rPr>
      </w:pPr>
    </w:p>
    <w:p w14:paraId="2E3664F3" w14:textId="4166CD7D" w:rsidR="00FE5D21" w:rsidRPr="00FE5D21" w:rsidRDefault="00FE5D21" w:rsidP="00FE5D21">
      <w:pPr>
        <w:tabs>
          <w:tab w:val="left" w:pos="1980"/>
        </w:tabs>
        <w:rPr>
          <w:szCs w:val="24"/>
        </w:rPr>
      </w:pPr>
      <w:r w:rsidRPr="00FE5D21">
        <w:rPr>
          <w:szCs w:val="24"/>
        </w:rPr>
        <w:t xml:space="preserve">Raumverschmutzung: lt. Kundenangabe </w:t>
      </w:r>
      <w:r w:rsidR="00D51CA5" w:rsidRPr="00FE5D21">
        <w:rPr>
          <w:b/>
          <w:szCs w:val="24"/>
        </w:rPr>
        <w:t>verschmutzt</w:t>
      </w:r>
      <w:r w:rsidRPr="00FE5D21">
        <w:rPr>
          <w:szCs w:val="24"/>
        </w:rPr>
        <w:t xml:space="preserve"> </w:t>
      </w:r>
    </w:p>
    <w:p w14:paraId="2270E5C1" w14:textId="77777777" w:rsidR="00FE5D21" w:rsidRDefault="00FE5D21" w:rsidP="00FE5D21">
      <w:pPr>
        <w:rPr>
          <w:szCs w:val="24"/>
        </w:rPr>
      </w:pPr>
      <w:r w:rsidRPr="00FE5D21">
        <w:rPr>
          <w:szCs w:val="24"/>
        </w:rPr>
        <w:t xml:space="preserve">Reinigungsintervall Raum und Leuchten: 3Jahre, </w:t>
      </w:r>
    </w:p>
    <w:p w14:paraId="77CB9737" w14:textId="6CAC20BD" w:rsidR="00FE5D21" w:rsidRPr="00FE5D21" w:rsidRDefault="00FE5D21" w:rsidP="00FE5D21">
      <w:pPr>
        <w:rPr>
          <w:szCs w:val="24"/>
        </w:rPr>
      </w:pPr>
      <w:r w:rsidRPr="00FE5D21">
        <w:rPr>
          <w:szCs w:val="24"/>
        </w:rPr>
        <w:t>Betriebsdauer: 6:00 – 22:00 an 250 Tagen/Jahr, Austauschintervall in Gruppenauswechslung:  alle 3Jahre</w:t>
      </w:r>
    </w:p>
    <w:p w14:paraId="58750A1F" w14:textId="4CF0ED79" w:rsidR="00FE5D21" w:rsidRPr="00FE5D21" w:rsidRDefault="00FE5D21" w:rsidP="00FE5D21">
      <w:pPr>
        <w:rPr>
          <w:szCs w:val="24"/>
        </w:rPr>
      </w:pPr>
    </w:p>
    <w:p w14:paraId="1D122BE5" w14:textId="28B14C27" w:rsidR="00FE5D21" w:rsidRPr="00FE5D21" w:rsidRDefault="00FE5D21" w:rsidP="00FE5D21">
      <w:pPr>
        <w:rPr>
          <w:szCs w:val="24"/>
        </w:rPr>
      </w:pPr>
      <w:r w:rsidRPr="00FE5D21">
        <w:rPr>
          <w:b/>
          <w:bCs w:val="0"/>
          <w:noProof/>
          <w:color w:val="FF0000"/>
          <w:szCs w:val="24"/>
        </w:rPr>
        <w:drawing>
          <wp:anchor distT="0" distB="0" distL="114300" distR="114300" simplePos="0" relativeHeight="251675648" behindDoc="0" locked="0" layoutInCell="1" allowOverlap="1" wp14:anchorId="77C7523D" wp14:editId="78036D7E">
            <wp:simplePos x="0" y="0"/>
            <wp:positionH relativeFrom="column">
              <wp:posOffset>5398135</wp:posOffset>
            </wp:positionH>
            <wp:positionV relativeFrom="page">
              <wp:posOffset>4050030</wp:posOffset>
            </wp:positionV>
            <wp:extent cx="718185" cy="762000"/>
            <wp:effectExtent l="0" t="0" r="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b="43541"/>
                    <a:stretch>
                      <a:fillRect/>
                    </a:stretch>
                  </pic:blipFill>
                  <pic:spPr bwMode="auto">
                    <a:xfrm>
                      <a:off x="0" y="0"/>
                      <a:ext cx="7181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D21">
        <w:rPr>
          <w:szCs w:val="24"/>
        </w:rPr>
        <w:t xml:space="preserve">Leuchten: Trilux 07690 SBF/49 bestückt mit einer T5-Leuchtstofflampe, </w:t>
      </w:r>
      <w:r w:rsidRPr="00FE5D21">
        <w:rPr>
          <w:b/>
          <w:szCs w:val="24"/>
        </w:rPr>
        <w:t>49W Typ 840</w:t>
      </w:r>
      <w:r w:rsidRPr="00FE5D21">
        <w:rPr>
          <w:szCs w:val="24"/>
        </w:rPr>
        <w:t xml:space="preserve"> mit Pendellänge von </w:t>
      </w:r>
      <w:r w:rsidRPr="00FE5D21">
        <w:rPr>
          <w:b/>
          <w:szCs w:val="24"/>
        </w:rPr>
        <w:t xml:space="preserve">1,4m </w:t>
      </w:r>
      <w:r w:rsidR="00D51CA5" w:rsidRPr="00FE5D21">
        <w:rPr>
          <w:b/>
          <w:szCs w:val="24"/>
        </w:rPr>
        <w:t>ab gependelt</w:t>
      </w:r>
      <w:r w:rsidRPr="00FE5D21">
        <w:rPr>
          <w:szCs w:val="24"/>
        </w:rPr>
        <w:t>. Skizze der LVK hier angegeben.</w:t>
      </w:r>
    </w:p>
    <w:p w14:paraId="5D2AA17E" w14:textId="732EC5F6" w:rsidR="00FE5D21" w:rsidRPr="00FE5D21" w:rsidRDefault="00FE5D21" w:rsidP="00FE5D21">
      <w:pPr>
        <w:pStyle w:val="Textkrper"/>
        <w:rPr>
          <w:rFonts w:ascii="Grotesque" w:hAnsi="Grotesque"/>
        </w:rPr>
      </w:pPr>
      <w:r w:rsidRPr="00FE5D21">
        <w:rPr>
          <w:rFonts w:ascii="Grotesque" w:hAnsi="Grotesque"/>
        </w:rPr>
        <w:t xml:space="preserve">Leuchtenbetriebswirkungsgrad: </w:t>
      </w:r>
      <w:r>
        <w:rPr>
          <w:rFonts w:ascii="Cambria Math" w:hAnsi="Cambria Math"/>
        </w:rPr>
        <w:t>η</w:t>
      </w:r>
      <w:r w:rsidRPr="00FE5D21">
        <w:rPr>
          <w:rFonts w:ascii="Grotesque" w:hAnsi="Grotesque"/>
          <w:vertAlign w:val="subscript"/>
        </w:rPr>
        <w:t>lb</w:t>
      </w:r>
      <w:r w:rsidRPr="00FE5D21">
        <w:rPr>
          <w:rFonts w:ascii="Grotesque" w:hAnsi="Grotesque"/>
        </w:rPr>
        <w:t xml:space="preserve"> = 0,97</w:t>
      </w:r>
    </w:p>
    <w:p w14:paraId="47824C8B" w14:textId="77777777" w:rsidR="00FE5D21" w:rsidRPr="00FE5D21" w:rsidRDefault="00FE5D21" w:rsidP="00FE5D21">
      <w:pPr>
        <w:pStyle w:val="Textkrper"/>
        <w:rPr>
          <w:rFonts w:ascii="Grotesque" w:hAnsi="Grotesque"/>
        </w:rPr>
      </w:pPr>
      <w:r w:rsidRPr="00FE5D21">
        <w:rPr>
          <w:rFonts w:ascii="Grotesque" w:hAnsi="Grotesque"/>
        </w:rPr>
        <w:t>Ermittlung Leuchtenwartungsfaktor „Reflektor oben geschlossen“.</w:t>
      </w:r>
    </w:p>
    <w:p w14:paraId="25E808F7" w14:textId="4D51F102" w:rsidR="00FE5D21" w:rsidRDefault="00FE5D21" w:rsidP="00FE5D21">
      <w:pPr>
        <w:rPr>
          <w:szCs w:val="24"/>
        </w:rPr>
      </w:pPr>
      <w:r w:rsidRPr="00FE5D21">
        <w:rPr>
          <w:szCs w:val="24"/>
        </w:rPr>
        <w:t xml:space="preserve">Dokumentieren sie Ihren Lösungsweg nachvollziehbar </w:t>
      </w:r>
      <w:r w:rsidR="00D51CA5" w:rsidRPr="00FE5D21">
        <w:rPr>
          <w:szCs w:val="24"/>
        </w:rPr>
        <w:t>auf eigenen Lösung</w:t>
      </w:r>
      <w:r w:rsidR="00D51CA5">
        <w:rPr>
          <w:szCs w:val="24"/>
        </w:rPr>
        <w:t>s</w:t>
      </w:r>
      <w:r w:rsidR="00D51CA5" w:rsidRPr="00FE5D21">
        <w:rPr>
          <w:szCs w:val="24"/>
        </w:rPr>
        <w:t>blättern und Übertragen</w:t>
      </w:r>
      <w:r w:rsidRPr="00FE5D21">
        <w:rPr>
          <w:szCs w:val="24"/>
        </w:rPr>
        <w:t xml:space="preserve"> Sie ihre (Zwischen-) </w:t>
      </w:r>
      <w:r>
        <w:rPr>
          <w:szCs w:val="24"/>
        </w:rPr>
        <w:t>E</w:t>
      </w:r>
      <w:r w:rsidRPr="00FE5D21">
        <w:rPr>
          <w:szCs w:val="24"/>
        </w:rPr>
        <w:t>rgebnisse in die hier angegebene Tabelle</w:t>
      </w:r>
      <w:r>
        <w:rPr>
          <w:szCs w:val="24"/>
        </w:rPr>
        <w:t>.</w:t>
      </w:r>
    </w:p>
    <w:p w14:paraId="71B14F4E" w14:textId="77777777" w:rsidR="00FE5D21" w:rsidRPr="00FE5D21" w:rsidRDefault="00FE5D21" w:rsidP="00FE5D21">
      <w:pPr>
        <w:rPr>
          <w:szCs w:val="24"/>
        </w:rPr>
      </w:pPr>
    </w:p>
    <w:p w14:paraId="51ACB443" w14:textId="77777777" w:rsidR="00FE5D21" w:rsidRPr="00FE5D21" w:rsidRDefault="00FE5D21" w:rsidP="00FE5D21">
      <w:r w:rsidRPr="00FE5D21">
        <w:t>a) Ermitteln Sie die vier einzelnen Wartungsfaktoren (8p)</w:t>
      </w:r>
    </w:p>
    <w:p w14:paraId="44BCE9C3" w14:textId="7BA16912" w:rsidR="00FE5D21" w:rsidRPr="00FE5D21" w:rsidRDefault="00FE5D21" w:rsidP="00FE5D21">
      <w:r w:rsidRPr="00FE5D21">
        <w:t>b) Ermitteln Sie den mindesten benötigten mittlere Neuwert der Beleuchtungsanlage (2</w:t>
      </w:r>
      <w:r>
        <w:t>p</w:t>
      </w:r>
      <w:r w:rsidRPr="00FE5D21">
        <w:t>)</w:t>
      </w:r>
    </w:p>
    <w:p w14:paraId="01FD02A9" w14:textId="77777777" w:rsidR="00FE5D21" w:rsidRPr="00FE5D21" w:rsidRDefault="00FE5D21" w:rsidP="00FE5D21">
      <w:r w:rsidRPr="00FE5D21">
        <w:t>c) Ermitteln Sie den Raumwirkungsgrad (4p)</w:t>
      </w:r>
    </w:p>
    <w:p w14:paraId="73598FD3" w14:textId="2B0E8687" w:rsidR="00FE5D21" w:rsidRDefault="00FE5D21" w:rsidP="00FE5D21">
      <w:r w:rsidRPr="00FE5D21">
        <w:t>d) Berechnen Sie die Anzahl an benötigten Leuchten, falls Sie a) nicht gelöst haben gehen Sie von einem Wartungsfaktor von 0,50 aus (6p)</w:t>
      </w:r>
    </w:p>
    <w:p w14:paraId="674BB71E" w14:textId="77777777" w:rsidR="005C64D7" w:rsidRPr="00FE5D21" w:rsidRDefault="005C64D7" w:rsidP="00FE5D21"/>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843"/>
      </w:tblGrid>
      <w:tr w:rsidR="0074149E" w:rsidRPr="0074149E" w14:paraId="15107152" w14:textId="77777777" w:rsidTr="00776E57">
        <w:trPr>
          <w:trHeight w:val="340"/>
          <w:jc w:val="center"/>
        </w:trPr>
        <w:tc>
          <w:tcPr>
            <w:tcW w:w="4536" w:type="dxa"/>
            <w:vAlign w:val="center"/>
          </w:tcPr>
          <w:p w14:paraId="789AAC17" w14:textId="77777777" w:rsidR="00FE5D21" w:rsidRPr="0074149E" w:rsidRDefault="00FE5D21" w:rsidP="00776E57">
            <w:pPr>
              <w:jc w:val="left"/>
              <w:rPr>
                <w:color w:val="000000" w:themeColor="text1"/>
                <w:szCs w:val="24"/>
              </w:rPr>
            </w:pPr>
            <w:r w:rsidRPr="0074149E">
              <w:rPr>
                <w:color w:val="000000" w:themeColor="text1"/>
                <w:szCs w:val="24"/>
              </w:rPr>
              <w:t>LLWF</w:t>
            </w:r>
          </w:p>
        </w:tc>
        <w:tc>
          <w:tcPr>
            <w:tcW w:w="1843" w:type="dxa"/>
          </w:tcPr>
          <w:p w14:paraId="60C8DE99" w14:textId="77777777" w:rsidR="00FE5D21" w:rsidRPr="0074149E" w:rsidRDefault="00FE5D21" w:rsidP="005C64D7">
            <w:pPr>
              <w:rPr>
                <w:color w:val="000000" w:themeColor="text1"/>
                <w:szCs w:val="24"/>
                <w:highlight w:val="yellow"/>
              </w:rPr>
            </w:pPr>
          </w:p>
        </w:tc>
      </w:tr>
      <w:tr w:rsidR="0074149E" w:rsidRPr="0074149E" w14:paraId="00800942" w14:textId="77777777" w:rsidTr="00776E57">
        <w:trPr>
          <w:trHeight w:val="340"/>
          <w:jc w:val="center"/>
        </w:trPr>
        <w:tc>
          <w:tcPr>
            <w:tcW w:w="4536" w:type="dxa"/>
            <w:vAlign w:val="center"/>
          </w:tcPr>
          <w:p w14:paraId="32D8132F" w14:textId="77777777" w:rsidR="00FE5D21" w:rsidRPr="0074149E" w:rsidRDefault="00FE5D21" w:rsidP="00776E57">
            <w:pPr>
              <w:jc w:val="left"/>
              <w:rPr>
                <w:color w:val="000000" w:themeColor="text1"/>
                <w:szCs w:val="24"/>
              </w:rPr>
            </w:pPr>
            <w:r w:rsidRPr="0074149E">
              <w:rPr>
                <w:color w:val="000000" w:themeColor="text1"/>
                <w:szCs w:val="24"/>
              </w:rPr>
              <w:t>LÜF</w:t>
            </w:r>
          </w:p>
        </w:tc>
        <w:tc>
          <w:tcPr>
            <w:tcW w:w="1843" w:type="dxa"/>
          </w:tcPr>
          <w:p w14:paraId="2664B4FD" w14:textId="77777777" w:rsidR="00FE5D21" w:rsidRPr="0074149E" w:rsidRDefault="00FE5D21" w:rsidP="005C64D7">
            <w:pPr>
              <w:rPr>
                <w:color w:val="000000" w:themeColor="text1"/>
                <w:szCs w:val="24"/>
                <w:highlight w:val="yellow"/>
              </w:rPr>
            </w:pPr>
          </w:p>
        </w:tc>
      </w:tr>
      <w:tr w:rsidR="0074149E" w:rsidRPr="0074149E" w14:paraId="7CA88B49" w14:textId="77777777" w:rsidTr="00776E57">
        <w:trPr>
          <w:trHeight w:val="340"/>
          <w:jc w:val="center"/>
        </w:trPr>
        <w:tc>
          <w:tcPr>
            <w:tcW w:w="4536" w:type="dxa"/>
            <w:vAlign w:val="center"/>
          </w:tcPr>
          <w:p w14:paraId="4AEFD70F" w14:textId="77777777" w:rsidR="00FE5D21" w:rsidRPr="0074149E" w:rsidRDefault="00FE5D21" w:rsidP="00776E57">
            <w:pPr>
              <w:jc w:val="left"/>
              <w:rPr>
                <w:color w:val="000000" w:themeColor="text1"/>
                <w:szCs w:val="24"/>
              </w:rPr>
            </w:pPr>
            <w:r w:rsidRPr="0074149E">
              <w:rPr>
                <w:color w:val="000000" w:themeColor="text1"/>
                <w:szCs w:val="24"/>
              </w:rPr>
              <w:t>LWF</w:t>
            </w:r>
          </w:p>
        </w:tc>
        <w:tc>
          <w:tcPr>
            <w:tcW w:w="1843" w:type="dxa"/>
          </w:tcPr>
          <w:p w14:paraId="6E1A291F" w14:textId="77777777" w:rsidR="00FE5D21" w:rsidRPr="0074149E" w:rsidRDefault="00FE5D21" w:rsidP="005C64D7">
            <w:pPr>
              <w:rPr>
                <w:color w:val="000000" w:themeColor="text1"/>
                <w:szCs w:val="24"/>
                <w:highlight w:val="yellow"/>
              </w:rPr>
            </w:pPr>
          </w:p>
        </w:tc>
      </w:tr>
      <w:tr w:rsidR="0074149E" w:rsidRPr="0074149E" w14:paraId="26910DCF" w14:textId="77777777" w:rsidTr="00776E57">
        <w:trPr>
          <w:trHeight w:val="340"/>
          <w:jc w:val="center"/>
        </w:trPr>
        <w:tc>
          <w:tcPr>
            <w:tcW w:w="4536" w:type="dxa"/>
            <w:vAlign w:val="center"/>
          </w:tcPr>
          <w:p w14:paraId="68F467A1" w14:textId="77777777" w:rsidR="00FE5D21" w:rsidRPr="0074149E" w:rsidRDefault="00FE5D21" w:rsidP="00776E57">
            <w:pPr>
              <w:jc w:val="left"/>
              <w:rPr>
                <w:color w:val="000000" w:themeColor="text1"/>
                <w:szCs w:val="24"/>
              </w:rPr>
            </w:pPr>
            <w:r w:rsidRPr="0074149E">
              <w:rPr>
                <w:color w:val="000000" w:themeColor="text1"/>
                <w:szCs w:val="24"/>
              </w:rPr>
              <w:t>RWF</w:t>
            </w:r>
          </w:p>
        </w:tc>
        <w:tc>
          <w:tcPr>
            <w:tcW w:w="1843" w:type="dxa"/>
          </w:tcPr>
          <w:p w14:paraId="03386BED" w14:textId="77777777" w:rsidR="00FE5D21" w:rsidRPr="0074149E" w:rsidRDefault="00FE5D21" w:rsidP="005C64D7">
            <w:pPr>
              <w:rPr>
                <w:color w:val="000000" w:themeColor="text1"/>
                <w:szCs w:val="24"/>
                <w:highlight w:val="yellow"/>
              </w:rPr>
            </w:pPr>
          </w:p>
        </w:tc>
      </w:tr>
      <w:tr w:rsidR="0074149E" w:rsidRPr="0074149E" w14:paraId="7160550B" w14:textId="77777777" w:rsidTr="00776E57">
        <w:trPr>
          <w:trHeight w:val="340"/>
          <w:jc w:val="center"/>
        </w:trPr>
        <w:tc>
          <w:tcPr>
            <w:tcW w:w="4536" w:type="dxa"/>
            <w:vAlign w:val="center"/>
          </w:tcPr>
          <w:p w14:paraId="25CB8636" w14:textId="77777777" w:rsidR="00FE5D21" w:rsidRPr="0074149E" w:rsidRDefault="00FE5D21" w:rsidP="00776E57">
            <w:pPr>
              <w:jc w:val="left"/>
              <w:rPr>
                <w:color w:val="000000" w:themeColor="text1"/>
                <w:szCs w:val="24"/>
              </w:rPr>
            </w:pPr>
            <w:r w:rsidRPr="0074149E">
              <w:rPr>
                <w:color w:val="000000" w:themeColor="text1"/>
                <w:szCs w:val="24"/>
              </w:rPr>
              <w:t>WF</w:t>
            </w:r>
          </w:p>
        </w:tc>
        <w:tc>
          <w:tcPr>
            <w:tcW w:w="1843" w:type="dxa"/>
          </w:tcPr>
          <w:p w14:paraId="0BE87F17" w14:textId="77777777" w:rsidR="00FE5D21" w:rsidRPr="0074149E" w:rsidRDefault="00FE5D21" w:rsidP="005C64D7">
            <w:pPr>
              <w:rPr>
                <w:color w:val="000000" w:themeColor="text1"/>
                <w:szCs w:val="24"/>
                <w:highlight w:val="yellow"/>
              </w:rPr>
            </w:pPr>
          </w:p>
        </w:tc>
      </w:tr>
      <w:tr w:rsidR="0074149E" w:rsidRPr="0074149E" w14:paraId="631E00AE" w14:textId="77777777" w:rsidTr="00776E57">
        <w:trPr>
          <w:trHeight w:val="340"/>
          <w:jc w:val="center"/>
        </w:trPr>
        <w:tc>
          <w:tcPr>
            <w:tcW w:w="4536" w:type="dxa"/>
            <w:vAlign w:val="center"/>
          </w:tcPr>
          <w:p w14:paraId="17AB6FF9" w14:textId="2DAAED20" w:rsidR="00FE5D21" w:rsidRPr="0074149E" w:rsidRDefault="00FE5D21" w:rsidP="00776E57">
            <w:pPr>
              <w:jc w:val="left"/>
              <w:rPr>
                <w:color w:val="000000" w:themeColor="text1"/>
                <w:szCs w:val="24"/>
              </w:rPr>
            </w:pPr>
            <w:r w:rsidRPr="0074149E">
              <w:rPr>
                <w:color w:val="000000" w:themeColor="text1"/>
                <w:szCs w:val="24"/>
              </w:rPr>
              <w:t xml:space="preserve">Lampenlichtstrom </w:t>
            </w:r>
            <w:r w:rsidRPr="0074149E">
              <w:rPr>
                <w:color w:val="000000" w:themeColor="text1"/>
                <w:szCs w:val="24"/>
              </w:rPr>
              <w:sym w:font="Symbol" w:char="F020"/>
            </w:r>
            <w:r w:rsidRPr="0074149E">
              <w:rPr>
                <w:color w:val="000000" w:themeColor="text1"/>
                <w:szCs w:val="24"/>
              </w:rPr>
              <w:sym w:font="Symbol" w:char="F046"/>
            </w:r>
          </w:p>
        </w:tc>
        <w:tc>
          <w:tcPr>
            <w:tcW w:w="1843" w:type="dxa"/>
          </w:tcPr>
          <w:p w14:paraId="26F3695E" w14:textId="77777777" w:rsidR="00FE5D21" w:rsidRPr="0074149E" w:rsidRDefault="00FE5D21" w:rsidP="005C64D7">
            <w:pPr>
              <w:rPr>
                <w:color w:val="000000" w:themeColor="text1"/>
                <w:szCs w:val="24"/>
                <w:highlight w:val="yellow"/>
              </w:rPr>
            </w:pPr>
          </w:p>
        </w:tc>
      </w:tr>
      <w:tr w:rsidR="0074149E" w:rsidRPr="0074149E" w14:paraId="70E76597" w14:textId="77777777" w:rsidTr="00776E57">
        <w:trPr>
          <w:trHeight w:val="340"/>
          <w:jc w:val="center"/>
        </w:trPr>
        <w:tc>
          <w:tcPr>
            <w:tcW w:w="4536" w:type="dxa"/>
            <w:vAlign w:val="center"/>
          </w:tcPr>
          <w:p w14:paraId="110D02A2" w14:textId="77777777" w:rsidR="00FE5D21" w:rsidRPr="0074149E" w:rsidRDefault="00FE5D21" w:rsidP="00776E57">
            <w:pPr>
              <w:jc w:val="left"/>
              <w:rPr>
                <w:color w:val="000000" w:themeColor="text1"/>
                <w:szCs w:val="24"/>
              </w:rPr>
            </w:pPr>
            <w:r w:rsidRPr="0074149E">
              <w:rPr>
                <w:color w:val="000000" w:themeColor="text1"/>
                <w:szCs w:val="24"/>
              </w:rPr>
              <w:t>Raumindex k:</w:t>
            </w:r>
          </w:p>
        </w:tc>
        <w:tc>
          <w:tcPr>
            <w:tcW w:w="1843" w:type="dxa"/>
          </w:tcPr>
          <w:p w14:paraId="3B2AB826" w14:textId="77777777" w:rsidR="00FE5D21" w:rsidRPr="0074149E" w:rsidRDefault="00FE5D21" w:rsidP="005C64D7">
            <w:pPr>
              <w:rPr>
                <w:color w:val="000000" w:themeColor="text1"/>
                <w:szCs w:val="24"/>
                <w:highlight w:val="yellow"/>
              </w:rPr>
            </w:pPr>
          </w:p>
        </w:tc>
      </w:tr>
      <w:tr w:rsidR="0074149E" w:rsidRPr="0074149E" w14:paraId="034A3B2C" w14:textId="77777777" w:rsidTr="00776E57">
        <w:trPr>
          <w:trHeight w:val="340"/>
          <w:jc w:val="center"/>
        </w:trPr>
        <w:tc>
          <w:tcPr>
            <w:tcW w:w="4536" w:type="dxa"/>
            <w:vAlign w:val="center"/>
          </w:tcPr>
          <w:p w14:paraId="78313F3F" w14:textId="35EDD05E" w:rsidR="00FE5D21" w:rsidRPr="0074149E" w:rsidRDefault="00FE5D21" w:rsidP="00776E57">
            <w:pPr>
              <w:jc w:val="left"/>
              <w:rPr>
                <w:color w:val="000000" w:themeColor="text1"/>
                <w:szCs w:val="24"/>
              </w:rPr>
            </w:pPr>
            <w:r w:rsidRPr="0074149E">
              <w:rPr>
                <w:color w:val="000000" w:themeColor="text1"/>
                <w:szCs w:val="24"/>
              </w:rPr>
              <w:t xml:space="preserve">Raumwirkungsgrad </w:t>
            </w:r>
            <w:r w:rsidR="005C64D7" w:rsidRPr="0074149E">
              <w:rPr>
                <w:rFonts w:ascii="Cambria Math" w:hAnsi="Cambria Math"/>
                <w:color w:val="000000" w:themeColor="text1"/>
              </w:rPr>
              <w:t>η</w:t>
            </w:r>
            <w:r w:rsidRPr="0074149E">
              <w:rPr>
                <w:color w:val="000000" w:themeColor="text1"/>
                <w:szCs w:val="24"/>
                <w:vertAlign w:val="subscript"/>
              </w:rPr>
              <w:t>r</w:t>
            </w:r>
          </w:p>
        </w:tc>
        <w:tc>
          <w:tcPr>
            <w:tcW w:w="1843" w:type="dxa"/>
          </w:tcPr>
          <w:p w14:paraId="14545B96" w14:textId="77777777" w:rsidR="00FE5D21" w:rsidRPr="0074149E" w:rsidRDefault="00FE5D21" w:rsidP="005C64D7">
            <w:pPr>
              <w:rPr>
                <w:color w:val="000000" w:themeColor="text1"/>
                <w:szCs w:val="24"/>
                <w:highlight w:val="yellow"/>
              </w:rPr>
            </w:pPr>
          </w:p>
        </w:tc>
      </w:tr>
      <w:tr w:rsidR="0074149E" w:rsidRPr="0074149E" w14:paraId="7782BE94" w14:textId="77777777" w:rsidTr="00776E57">
        <w:trPr>
          <w:trHeight w:val="340"/>
          <w:jc w:val="center"/>
        </w:trPr>
        <w:tc>
          <w:tcPr>
            <w:tcW w:w="4536" w:type="dxa"/>
            <w:vAlign w:val="center"/>
          </w:tcPr>
          <w:p w14:paraId="51CCCADE" w14:textId="77777777" w:rsidR="00FE5D21" w:rsidRPr="0074149E" w:rsidRDefault="00FE5D21" w:rsidP="00776E57">
            <w:pPr>
              <w:jc w:val="left"/>
              <w:rPr>
                <w:color w:val="000000" w:themeColor="text1"/>
                <w:szCs w:val="24"/>
              </w:rPr>
            </w:pPr>
            <w:r w:rsidRPr="0074149E">
              <w:rPr>
                <w:color w:val="000000" w:themeColor="text1"/>
                <w:szCs w:val="24"/>
              </w:rPr>
              <w:t xml:space="preserve">Leuchtenbetriebswirkungsgrad: </w:t>
            </w:r>
            <w:r w:rsidRPr="0074149E">
              <w:rPr>
                <w:rFonts w:ascii="Cambria Math" w:hAnsi="Cambria Math"/>
                <w:color w:val="000000" w:themeColor="text1"/>
                <w:szCs w:val="24"/>
              </w:rPr>
              <w:t>η</w:t>
            </w:r>
            <w:r w:rsidRPr="0074149E">
              <w:rPr>
                <w:color w:val="000000" w:themeColor="text1"/>
                <w:szCs w:val="24"/>
                <w:vertAlign w:val="subscript"/>
              </w:rPr>
              <w:t>lb</w:t>
            </w:r>
          </w:p>
        </w:tc>
        <w:tc>
          <w:tcPr>
            <w:tcW w:w="1843" w:type="dxa"/>
          </w:tcPr>
          <w:p w14:paraId="388F9638" w14:textId="77777777" w:rsidR="00FE5D21" w:rsidRPr="0074149E" w:rsidRDefault="00FE5D21" w:rsidP="005C64D7">
            <w:pPr>
              <w:rPr>
                <w:color w:val="000000" w:themeColor="text1"/>
                <w:szCs w:val="24"/>
                <w:highlight w:val="yellow"/>
              </w:rPr>
            </w:pPr>
          </w:p>
        </w:tc>
      </w:tr>
      <w:tr w:rsidR="0074149E" w:rsidRPr="0074149E" w14:paraId="070C66D4" w14:textId="77777777" w:rsidTr="00776E57">
        <w:trPr>
          <w:trHeight w:val="340"/>
          <w:jc w:val="center"/>
        </w:trPr>
        <w:tc>
          <w:tcPr>
            <w:tcW w:w="4536" w:type="dxa"/>
            <w:vAlign w:val="center"/>
          </w:tcPr>
          <w:p w14:paraId="6DD6249B" w14:textId="77777777" w:rsidR="00FE5D21" w:rsidRPr="0074149E" w:rsidRDefault="00FE5D21" w:rsidP="00776E57">
            <w:pPr>
              <w:jc w:val="left"/>
              <w:rPr>
                <w:color w:val="000000" w:themeColor="text1"/>
                <w:szCs w:val="24"/>
              </w:rPr>
            </w:pPr>
            <w:r w:rsidRPr="0074149E">
              <w:rPr>
                <w:color w:val="000000" w:themeColor="text1"/>
                <w:szCs w:val="24"/>
              </w:rPr>
              <w:t>Anzahl Leuchten:</w:t>
            </w:r>
          </w:p>
        </w:tc>
        <w:tc>
          <w:tcPr>
            <w:tcW w:w="1843" w:type="dxa"/>
          </w:tcPr>
          <w:p w14:paraId="4B473D6D" w14:textId="77777777" w:rsidR="00FE5D21" w:rsidRPr="0074149E" w:rsidRDefault="00FE5D21" w:rsidP="005C64D7">
            <w:pPr>
              <w:rPr>
                <w:color w:val="000000" w:themeColor="text1"/>
                <w:szCs w:val="24"/>
                <w:highlight w:val="yellow"/>
              </w:rPr>
            </w:pPr>
          </w:p>
        </w:tc>
      </w:tr>
    </w:tbl>
    <w:p w14:paraId="4A3AE577" w14:textId="77777777" w:rsidR="00E455C6" w:rsidRDefault="00E455C6" w:rsidP="00A34F21">
      <w:pPr>
        <w:jc w:val="center"/>
        <w:rPr>
          <w:noProof/>
        </w:rPr>
      </w:pPr>
    </w:p>
    <w:p w14:paraId="223D290D" w14:textId="0F5BA7A4" w:rsidR="00A616BA" w:rsidRDefault="00A34F21" w:rsidP="00A34F21">
      <w:pPr>
        <w:jc w:val="center"/>
        <w:rPr>
          <w:noProof/>
        </w:rPr>
      </w:pPr>
      <w:r>
        <w:rPr>
          <w:noProof/>
        </w:rPr>
        <w:drawing>
          <wp:inline distT="0" distB="0" distL="0" distR="0" wp14:anchorId="1E601F7E" wp14:editId="170AE2B9">
            <wp:extent cx="6225120" cy="2807970"/>
            <wp:effectExtent l="0" t="0" r="4445" b="0"/>
            <wp:docPr id="11" name="Grafik 1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rotWithShape="1">
                    <a:blip r:embed="rId13" cstate="screen">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6228539" cy="2809512"/>
                    </a:xfrm>
                    <a:prstGeom prst="rect">
                      <a:avLst/>
                    </a:prstGeom>
                    <a:ln>
                      <a:noFill/>
                    </a:ln>
                    <a:extLst>
                      <a:ext uri="{53640926-AAD7-44D8-BBD7-CCE9431645EC}">
                        <a14:shadowObscured xmlns:a14="http://schemas.microsoft.com/office/drawing/2010/main"/>
                      </a:ext>
                    </a:extLst>
                  </pic:spPr>
                </pic:pic>
              </a:graphicData>
            </a:graphic>
          </wp:inline>
        </w:drawing>
      </w:r>
    </w:p>
    <w:p w14:paraId="40B58928" w14:textId="77777777" w:rsidR="00E455C6" w:rsidRDefault="00E455C6" w:rsidP="00A34F21">
      <w:pPr>
        <w:jc w:val="center"/>
        <w:rPr>
          <w:noProof/>
        </w:rPr>
      </w:pPr>
    </w:p>
    <w:p w14:paraId="6AAB1D26" w14:textId="4F33387A" w:rsidR="00E455C6" w:rsidRDefault="00A34F21" w:rsidP="00A34F21">
      <w:pPr>
        <w:jc w:val="center"/>
        <w:rPr>
          <w:noProof/>
        </w:rPr>
      </w:pPr>
      <w:r>
        <w:rPr>
          <w:noProof/>
        </w:rPr>
        <w:drawing>
          <wp:inline distT="0" distB="0" distL="0" distR="0" wp14:anchorId="077B0953" wp14:editId="17A89260">
            <wp:extent cx="6134100" cy="3658274"/>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lum bright="-20000" contrast="40000"/>
                      <a:extLst>
                        <a:ext uri="{28A0092B-C50C-407E-A947-70E740481C1C}">
                          <a14:useLocalDpi xmlns:a14="http://schemas.microsoft.com/office/drawing/2010/main" val="0"/>
                        </a:ext>
                      </a:extLst>
                    </a:blip>
                    <a:srcRect/>
                    <a:stretch>
                      <a:fillRect/>
                    </a:stretch>
                  </pic:blipFill>
                  <pic:spPr bwMode="auto">
                    <a:xfrm>
                      <a:off x="0" y="0"/>
                      <a:ext cx="6136322" cy="3659599"/>
                    </a:xfrm>
                    <a:prstGeom prst="rect">
                      <a:avLst/>
                    </a:prstGeom>
                    <a:noFill/>
                    <a:ln>
                      <a:noFill/>
                    </a:ln>
                  </pic:spPr>
                </pic:pic>
              </a:graphicData>
            </a:graphic>
          </wp:inline>
        </w:drawing>
      </w:r>
    </w:p>
    <w:p w14:paraId="7B0A6E78" w14:textId="77777777" w:rsidR="00E455C6" w:rsidRDefault="00E455C6">
      <w:pPr>
        <w:widowControl/>
        <w:tabs>
          <w:tab w:val="clear" w:pos="9639"/>
        </w:tabs>
        <w:autoSpaceDE/>
        <w:autoSpaceDN/>
        <w:adjustRightInd/>
        <w:spacing w:before="0" w:after="60" w:line="360" w:lineRule="auto"/>
        <w:jc w:val="left"/>
        <w:rPr>
          <w:noProof/>
        </w:rPr>
      </w:pPr>
      <w:r>
        <w:rPr>
          <w:noProof/>
        </w:rPr>
        <w:br w:type="page"/>
      </w:r>
    </w:p>
    <w:p w14:paraId="5BB96D54" w14:textId="77777777" w:rsidR="00E455C6" w:rsidRDefault="00E455C6" w:rsidP="00A34F21">
      <w:pPr>
        <w:jc w:val="center"/>
        <w:rPr>
          <w:noProof/>
        </w:rPr>
      </w:pPr>
    </w:p>
    <w:p w14:paraId="2F291496" w14:textId="56077B2F" w:rsidR="00E455C6" w:rsidRDefault="00A34F21" w:rsidP="00E455C6">
      <w:pPr>
        <w:jc w:val="center"/>
        <w:rPr>
          <w:noProof/>
        </w:rPr>
      </w:pPr>
      <w:r>
        <w:rPr>
          <w:noProof/>
        </w:rPr>
        <w:drawing>
          <wp:inline distT="0" distB="0" distL="0" distR="0" wp14:anchorId="2F77BD23" wp14:editId="39042512">
            <wp:extent cx="9105512" cy="6091345"/>
            <wp:effectExtent l="2223" t="0" r="2857" b="2858"/>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157467" cy="6126101"/>
                    </a:xfrm>
                    <a:prstGeom prst="rect">
                      <a:avLst/>
                    </a:prstGeom>
                    <a:noFill/>
                    <a:ln>
                      <a:noFill/>
                    </a:ln>
                  </pic:spPr>
                </pic:pic>
              </a:graphicData>
            </a:graphic>
          </wp:inline>
        </w:drawing>
      </w:r>
      <w:r w:rsidR="00E455C6">
        <w:rPr>
          <w:noProof/>
        </w:rPr>
        <w:br w:type="page"/>
      </w:r>
    </w:p>
    <w:p w14:paraId="7A62AE03" w14:textId="77777777" w:rsidR="00A34F21" w:rsidRDefault="00A34F21" w:rsidP="00A34F21">
      <w:pPr>
        <w:jc w:val="center"/>
        <w:rPr>
          <w:noProof/>
        </w:rPr>
      </w:pPr>
    </w:p>
    <w:p w14:paraId="4F321F8A" w14:textId="77777777" w:rsidR="00E455C6" w:rsidRDefault="00E455C6" w:rsidP="00A34F21">
      <w:pPr>
        <w:jc w:val="center"/>
        <w:rPr>
          <w:noProof/>
        </w:rPr>
      </w:pPr>
    </w:p>
    <w:p w14:paraId="518788F6" w14:textId="50F0C3B4" w:rsidR="00A34F21" w:rsidRDefault="00A34F21" w:rsidP="00A34F21">
      <w:pPr>
        <w:jc w:val="center"/>
        <w:rPr>
          <w:noProof/>
        </w:rPr>
      </w:pPr>
      <w:r>
        <w:rPr>
          <w:noProof/>
        </w:rPr>
        <w:drawing>
          <wp:inline distT="0" distB="0" distL="0" distR="0" wp14:anchorId="6BCBFBA2" wp14:editId="2E6E74A7">
            <wp:extent cx="6055601" cy="1600200"/>
            <wp:effectExtent l="0" t="0" r="2540" b="0"/>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6055601" cy="1600200"/>
                    </a:xfrm>
                    <a:prstGeom prst="rect">
                      <a:avLst/>
                    </a:prstGeom>
                    <a:noFill/>
                    <a:ln>
                      <a:noFill/>
                    </a:ln>
                  </pic:spPr>
                </pic:pic>
              </a:graphicData>
            </a:graphic>
          </wp:inline>
        </w:drawing>
      </w:r>
    </w:p>
    <w:p w14:paraId="3F90B0AD" w14:textId="77777777" w:rsidR="00E455C6" w:rsidRDefault="00E455C6" w:rsidP="00A34F21">
      <w:pPr>
        <w:jc w:val="center"/>
        <w:rPr>
          <w:noProof/>
        </w:rPr>
      </w:pPr>
    </w:p>
    <w:p w14:paraId="248E39FA" w14:textId="74C15B94" w:rsidR="00E455C6" w:rsidRDefault="009D42AC" w:rsidP="00A34F21">
      <w:pPr>
        <w:jc w:val="center"/>
        <w:rPr>
          <w:noProof/>
        </w:rPr>
      </w:pPr>
      <w:r>
        <w:rPr>
          <w:noProof/>
        </w:rPr>
        <mc:AlternateContent>
          <mc:Choice Requires="wps">
            <w:drawing>
              <wp:anchor distT="0" distB="0" distL="114300" distR="114300" simplePos="0" relativeHeight="251679744" behindDoc="0" locked="0" layoutInCell="1" allowOverlap="1" wp14:anchorId="0F65F2D3" wp14:editId="22C4E456">
                <wp:simplePos x="0" y="0"/>
                <wp:positionH relativeFrom="column">
                  <wp:posOffset>4681220</wp:posOffset>
                </wp:positionH>
                <wp:positionV relativeFrom="paragraph">
                  <wp:posOffset>74930</wp:posOffset>
                </wp:positionV>
                <wp:extent cx="1171575" cy="323850"/>
                <wp:effectExtent l="0" t="0" r="9525" b="0"/>
                <wp:wrapNone/>
                <wp:docPr id="1" name="Textfeld 1"/>
                <wp:cNvGraphicFramePr/>
                <a:graphic xmlns:a="http://schemas.openxmlformats.org/drawingml/2006/main">
                  <a:graphicData uri="http://schemas.microsoft.com/office/word/2010/wordprocessingShape">
                    <wps:wsp>
                      <wps:cNvSpPr txBox="1"/>
                      <wps:spPr>
                        <a:xfrm>
                          <a:off x="0" y="0"/>
                          <a:ext cx="1171575" cy="323850"/>
                        </a:xfrm>
                        <a:prstGeom prst="rect">
                          <a:avLst/>
                        </a:prstGeom>
                        <a:solidFill>
                          <a:schemeClr val="accent1">
                            <a:lumMod val="20000"/>
                            <a:lumOff val="80000"/>
                          </a:schemeClr>
                        </a:solidFill>
                        <a:ln w="6350">
                          <a:noFill/>
                        </a:ln>
                      </wps:spPr>
                      <wps:txbx>
                        <w:txbxContent>
                          <w:p w14:paraId="5200AA70" w14:textId="3AAA0A25" w:rsidR="009D42AC" w:rsidRDefault="009D42AC">
                            <w:r>
                              <w:rPr>
                                <w:b/>
                              </w:rPr>
                              <w:t>1,0 &lt; k &lt;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F65F2D3" id="Textfeld 1" o:spid="_x0000_s1030" type="#_x0000_t202" style="position:absolute;left:0;text-align:left;margin-left:368.6pt;margin-top:5.9pt;width:92.25pt;height: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" fillcolor="#dbe5f1 [660]" stroked="f" strokeweight=".5pt">
                <v:textbox inset="0,0,0,0">
                  <w:txbxContent>
                    <w:p w14:paraId="5200AA70" w14:textId="3AAA0A25" w:rsidR="009D42AC" w:rsidRDefault="009D42AC">
                      <w:r>
                        <w:rPr>
                          <w:b/>
                        </w:rPr>
                        <w:t>1,0 &lt; k &lt; 3</w:t>
                      </w:r>
                    </w:p>
                  </w:txbxContent>
                </v:textbox>
              </v:shape>
            </w:pict>
          </mc:Fallback>
        </mc:AlternateContent>
      </w:r>
      <w:r w:rsidR="00A34F21">
        <w:rPr>
          <w:noProof/>
        </w:rPr>
        <w:drawing>
          <wp:inline distT="0" distB="0" distL="0" distR="0" wp14:anchorId="2CBCD0B6" wp14:editId="5E7DEA21">
            <wp:extent cx="6061982" cy="188595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6061982" cy="1885950"/>
                    </a:xfrm>
                    <a:prstGeom prst="rect">
                      <a:avLst/>
                    </a:prstGeom>
                    <a:noFill/>
                    <a:ln>
                      <a:noFill/>
                    </a:ln>
                    <a:effectLst/>
                  </pic:spPr>
                </pic:pic>
              </a:graphicData>
            </a:graphic>
          </wp:inline>
        </w:drawing>
      </w:r>
    </w:p>
    <w:p w14:paraId="38E3254B" w14:textId="77777777" w:rsidR="00E455C6" w:rsidRDefault="00E455C6">
      <w:pPr>
        <w:widowControl/>
        <w:tabs>
          <w:tab w:val="clear" w:pos="9639"/>
        </w:tabs>
        <w:autoSpaceDE/>
        <w:autoSpaceDN/>
        <w:adjustRightInd/>
        <w:spacing w:before="0" w:after="60" w:line="360" w:lineRule="auto"/>
        <w:jc w:val="left"/>
        <w:rPr>
          <w:noProof/>
        </w:rPr>
      </w:pPr>
      <w:r>
        <w:rPr>
          <w:noProof/>
        </w:rPr>
        <w:br w:type="page"/>
      </w:r>
    </w:p>
    <w:p w14:paraId="58CFBA66" w14:textId="342EB904" w:rsidR="0000220B" w:rsidRDefault="0000220B" w:rsidP="0000220B">
      <w:pPr>
        <w:jc w:val="center"/>
        <w:rPr>
          <w:noProof/>
        </w:rPr>
      </w:pPr>
      <w:r>
        <w:rPr>
          <w:noProof/>
        </w:rPr>
        <w:lastRenderedPageBreak/>
        <w:t>Bild -&gt; Tabellenbuch Europa</w:t>
      </w:r>
    </w:p>
    <w:p w14:paraId="0C4FDEB0" w14:textId="77777777" w:rsidR="00A616BA" w:rsidRDefault="00A616BA" w:rsidP="00E455C6">
      <w:pPr>
        <w:jc w:val="center"/>
        <w:rPr>
          <w:noProof/>
          <w:sz w:val="20"/>
        </w:rPr>
      </w:pPr>
    </w:p>
    <w:p w14:paraId="1F5CA1D4" w14:textId="47CFDCA1" w:rsidR="0000220B" w:rsidRPr="00A4005A" w:rsidRDefault="0000220B" w:rsidP="00E455C6">
      <w:pPr>
        <w:jc w:val="center"/>
        <w:sectPr w:rsidR="0000220B" w:rsidRPr="00A4005A" w:rsidSect="00C54635">
          <w:pgSz w:w="11906" w:h="16838" w:code="9"/>
          <w:pgMar w:top="992" w:right="851" w:bottom="709" w:left="1418" w:header="425" w:footer="482" w:gutter="0"/>
          <w:pgBorders>
            <w:left w:val="single" w:sz="6" w:space="6" w:color="548DD4" w:themeColor="text2" w:themeTint="99"/>
          </w:pgBorders>
          <w:cols w:space="708"/>
          <w:docGrid w:linePitch="360"/>
        </w:sectPr>
      </w:pPr>
    </w:p>
    <w:p w14:paraId="3FB90E25" w14:textId="1A242801" w:rsidR="00A616BA" w:rsidRPr="00A4005A" w:rsidRDefault="00A616BA" w:rsidP="005E4B7C">
      <w:pPr>
        <w:pStyle w:val="berschrift1"/>
      </w:pPr>
      <w:r w:rsidRPr="00A4005A">
        <w:lastRenderedPageBreak/>
        <w:t xml:space="preserve">Aufgabe 4: </w:t>
      </w:r>
      <w:r w:rsidR="00EC75D7" w:rsidRPr="00A4005A">
        <w:t>Leitungsdimensionierung</w:t>
      </w:r>
      <w:r w:rsidRPr="00A4005A">
        <w:t xml:space="preserve"> (Korrektur: </w:t>
      </w:r>
      <w:r w:rsidR="00EC75D7" w:rsidRPr="00A4005A">
        <w:t>Ostmann</w:t>
      </w:r>
      <w:r w:rsidRPr="00A4005A">
        <w:t>)</w:t>
      </w:r>
    </w:p>
    <w:p w14:paraId="314DA254" w14:textId="192E43CB" w:rsidR="00021B70" w:rsidRPr="00021B70" w:rsidRDefault="00021B70" w:rsidP="00021B70">
      <w:pPr>
        <w:widowControl/>
        <w:tabs>
          <w:tab w:val="clear" w:pos="9639"/>
        </w:tabs>
        <w:autoSpaceDE/>
        <w:autoSpaceDN/>
        <w:adjustRightInd/>
        <w:spacing w:before="0" w:after="60"/>
        <w:contextualSpacing/>
        <w:rPr>
          <w:rFonts w:eastAsia="Times New Roman" w:cs="Calibri"/>
          <w:kern w:val="28"/>
          <w:szCs w:val="24"/>
          <w:lang w:eastAsia="de-DE"/>
        </w:rPr>
      </w:pPr>
      <w:r w:rsidRPr="00021B70">
        <w:rPr>
          <w:rFonts w:eastAsia="Times New Roman" w:cs="Calibri"/>
          <w:kern w:val="28"/>
          <w:szCs w:val="24"/>
          <w:lang w:eastAsia="de-DE"/>
        </w:rPr>
        <w:t>Einer Ihrer Kunden möchte an seinem bestehenden Betrieb in Hagenbach ein Großraumbüro anbauen, das dann verpachtet werden soll. Die zusätzliche Leistung kann vom Netzbetreiber zur Verfügung gestellt werden. Hagenbach ist ein Ort in Rheinland-Pfalz mit einer jährlichen Durchschnittstemperatur von 24,99°C.</w:t>
      </w:r>
    </w:p>
    <w:p w14:paraId="0A592C50" w14:textId="77777777" w:rsidR="00021B70" w:rsidRPr="00021B70" w:rsidRDefault="00021B70" w:rsidP="00021B70">
      <w:pPr>
        <w:widowControl/>
        <w:tabs>
          <w:tab w:val="clear" w:pos="9639"/>
        </w:tabs>
        <w:autoSpaceDE/>
        <w:autoSpaceDN/>
        <w:adjustRightInd/>
        <w:spacing w:before="0" w:after="60"/>
        <w:contextualSpacing/>
        <w:rPr>
          <w:rFonts w:eastAsia="Times New Roman" w:cs="Calibri"/>
          <w:kern w:val="28"/>
          <w:szCs w:val="24"/>
          <w:lang w:eastAsia="de-DE"/>
        </w:rPr>
      </w:pPr>
      <w:r w:rsidRPr="00021B70">
        <w:rPr>
          <w:rFonts w:eastAsia="Times New Roman" w:cs="Calibri"/>
          <w:kern w:val="28"/>
          <w:szCs w:val="24"/>
          <w:lang w:eastAsia="de-DE"/>
        </w:rPr>
        <w:t>Der Vermieter möchte dem Pächter eine eigene Unterverteilung 3L/N/PE 400V ~50Hz zur Verfügung stellen. Ihr Kunde tritt nun mit dem Wunsch an Sie heran, diese neue Verteilung (Hauptleitungsabzweig) aufzubauen und die erforderliche PVC-Mantelleitung zu bestimmen.</w:t>
      </w:r>
    </w:p>
    <w:p w14:paraId="1A05AA98" w14:textId="77777777" w:rsidR="00021B70" w:rsidRPr="00021B70" w:rsidRDefault="00021B70" w:rsidP="00021B70">
      <w:pPr>
        <w:widowControl/>
        <w:tabs>
          <w:tab w:val="clear" w:pos="9639"/>
        </w:tabs>
        <w:autoSpaceDE/>
        <w:autoSpaceDN/>
        <w:adjustRightInd/>
        <w:spacing w:before="0" w:after="60"/>
        <w:contextualSpacing/>
        <w:rPr>
          <w:rFonts w:eastAsia="Times New Roman" w:cs="Calibri"/>
          <w:kern w:val="28"/>
          <w:szCs w:val="24"/>
          <w:lang w:eastAsia="de-DE"/>
        </w:rPr>
      </w:pPr>
      <w:r w:rsidRPr="00021B70">
        <w:rPr>
          <w:rFonts w:eastAsia="Times New Roman" w:cs="Calibri"/>
          <w:kern w:val="28"/>
          <w:szCs w:val="24"/>
          <w:lang w:eastAsia="de-DE"/>
        </w:rPr>
        <w:t>Bei einem Besichtigungstermin vor Ort sehen Sie, dass im Zählerschrank der Lagerhalle (bereits errichtet nach TAB 19) ein nicht verdrahtetes Zählerfeldfeld vorhanden ist. Die Vorimpedanz im Netz beträgt 0,3 Ohm (gemessen bei 20°C). Die Zuleitung wird insgesamt 48m lang sein und in einem Elektroinstallationskanal mit einer weiteren Leitung des Typs NYY-J 4x16 mm² verlaufen. Der Leistungsfaktor liegt bei 0,8. Der Spannungsfall soll maximal 2% betragen.</w:t>
      </w:r>
    </w:p>
    <w:p w14:paraId="666E3F2A" w14:textId="77777777" w:rsidR="00021B70" w:rsidRPr="00021B70" w:rsidRDefault="00021B70" w:rsidP="00021B70">
      <w:pPr>
        <w:widowControl/>
        <w:tabs>
          <w:tab w:val="clear" w:pos="9639"/>
        </w:tabs>
        <w:autoSpaceDE/>
        <w:autoSpaceDN/>
        <w:adjustRightInd/>
        <w:spacing w:before="0" w:after="60"/>
        <w:contextualSpacing/>
        <w:rPr>
          <w:rFonts w:eastAsia="Times New Roman" w:cs="Calibri"/>
          <w:kern w:val="28"/>
          <w:szCs w:val="24"/>
          <w:lang w:eastAsia="de-DE"/>
        </w:rPr>
      </w:pPr>
    </w:p>
    <w:p w14:paraId="2E7A2612" w14:textId="77777777" w:rsidR="00021B70" w:rsidRPr="00021B70" w:rsidRDefault="00021B70" w:rsidP="00021B70">
      <w:pPr>
        <w:widowControl/>
        <w:tabs>
          <w:tab w:val="clear" w:pos="9639"/>
        </w:tabs>
        <w:autoSpaceDE/>
        <w:autoSpaceDN/>
        <w:adjustRightInd/>
        <w:spacing w:before="0" w:after="60"/>
        <w:contextualSpacing/>
        <w:rPr>
          <w:rFonts w:eastAsia="Times New Roman" w:cs="Calibri"/>
          <w:kern w:val="28"/>
          <w:szCs w:val="24"/>
          <w:lang w:eastAsia="de-DE"/>
        </w:rPr>
      </w:pPr>
      <w:r w:rsidRPr="00021B70">
        <w:rPr>
          <w:rFonts w:eastAsia="Times New Roman" w:cs="Calibri"/>
          <w:kern w:val="28"/>
          <w:szCs w:val="24"/>
          <w:lang w:eastAsia="de-DE"/>
        </w:rPr>
        <w:t>Lastübersicht des neuen Großraumbüros</w:t>
      </w:r>
    </w:p>
    <w:p w14:paraId="1F134507" w14:textId="77777777" w:rsidR="00021B70" w:rsidRPr="00021B70" w:rsidRDefault="00021B70" w:rsidP="00021B70">
      <w:pPr>
        <w:widowControl/>
        <w:numPr>
          <w:ilvl w:val="0"/>
          <w:numId w:val="24"/>
        </w:numPr>
        <w:tabs>
          <w:tab w:val="clear" w:pos="9639"/>
        </w:tabs>
        <w:autoSpaceDE/>
        <w:autoSpaceDN/>
        <w:adjustRightInd/>
        <w:spacing w:before="0" w:after="60"/>
        <w:contextualSpacing/>
        <w:jc w:val="left"/>
        <w:rPr>
          <w:rFonts w:eastAsia="Times New Roman" w:cs="Calibri"/>
          <w:kern w:val="28"/>
          <w:szCs w:val="24"/>
          <w:lang w:eastAsia="de-DE"/>
        </w:rPr>
      </w:pPr>
      <w:r w:rsidRPr="00021B70">
        <w:rPr>
          <w:rFonts w:eastAsia="Times New Roman" w:cs="Calibri"/>
          <w:kern w:val="28"/>
          <w:szCs w:val="24"/>
          <w:lang w:eastAsia="de-DE"/>
        </w:rPr>
        <w:t>34 Computer mit Schaltnetzteilen ca. 320W (230V; 50Hz; Oberwellenanteil 86%)</w:t>
      </w:r>
    </w:p>
    <w:p w14:paraId="414BD1C5" w14:textId="77777777" w:rsidR="00021B70" w:rsidRPr="00021B70" w:rsidRDefault="00021B70" w:rsidP="00021B70">
      <w:pPr>
        <w:widowControl/>
        <w:numPr>
          <w:ilvl w:val="0"/>
          <w:numId w:val="24"/>
        </w:numPr>
        <w:tabs>
          <w:tab w:val="clear" w:pos="9639"/>
        </w:tabs>
        <w:autoSpaceDE/>
        <w:autoSpaceDN/>
        <w:adjustRightInd/>
        <w:spacing w:before="0" w:after="60"/>
        <w:contextualSpacing/>
        <w:jc w:val="left"/>
        <w:rPr>
          <w:rFonts w:eastAsia="Times New Roman" w:cs="Calibri"/>
          <w:kern w:val="28"/>
          <w:szCs w:val="24"/>
          <w:lang w:eastAsia="de-DE"/>
        </w:rPr>
      </w:pPr>
      <w:r w:rsidRPr="00021B70">
        <w:rPr>
          <w:rFonts w:eastAsia="Times New Roman" w:cs="Calibri"/>
          <w:kern w:val="28"/>
          <w:szCs w:val="24"/>
          <w:lang w:eastAsia="de-DE"/>
        </w:rPr>
        <w:t>68 Computerbildschirme ca. 25W (230V; 50Hz; Oberwellenanteil 83%)</w:t>
      </w:r>
    </w:p>
    <w:p w14:paraId="14BB3D33" w14:textId="77777777" w:rsidR="00021B70" w:rsidRPr="00021B70" w:rsidRDefault="00021B70" w:rsidP="00021B70">
      <w:pPr>
        <w:widowControl/>
        <w:numPr>
          <w:ilvl w:val="0"/>
          <w:numId w:val="24"/>
        </w:numPr>
        <w:tabs>
          <w:tab w:val="clear" w:pos="9639"/>
        </w:tabs>
        <w:autoSpaceDE/>
        <w:autoSpaceDN/>
        <w:adjustRightInd/>
        <w:spacing w:before="0" w:after="60"/>
        <w:contextualSpacing/>
        <w:jc w:val="left"/>
        <w:rPr>
          <w:rFonts w:eastAsia="Times New Roman" w:cs="Calibri"/>
          <w:kern w:val="28"/>
          <w:szCs w:val="24"/>
          <w:lang w:eastAsia="de-DE"/>
        </w:rPr>
      </w:pPr>
      <w:r w:rsidRPr="00021B70">
        <w:rPr>
          <w:rFonts w:eastAsia="Times New Roman" w:cs="Calibri"/>
          <w:kern w:val="28"/>
          <w:szCs w:val="24"/>
          <w:lang w:eastAsia="de-DE"/>
        </w:rPr>
        <w:t>54 Bürogeräte ca. ca. 25W (230V; 50Hz; Oberwellenanteil 64%)</w:t>
      </w:r>
    </w:p>
    <w:p w14:paraId="6E277DB4" w14:textId="77777777" w:rsidR="00021B70" w:rsidRPr="00021B70" w:rsidRDefault="00021B70" w:rsidP="00021B70">
      <w:pPr>
        <w:widowControl/>
        <w:numPr>
          <w:ilvl w:val="0"/>
          <w:numId w:val="24"/>
        </w:numPr>
        <w:tabs>
          <w:tab w:val="clear" w:pos="9639"/>
        </w:tabs>
        <w:autoSpaceDE/>
        <w:autoSpaceDN/>
        <w:adjustRightInd/>
        <w:spacing w:before="0" w:after="60"/>
        <w:contextualSpacing/>
        <w:jc w:val="left"/>
        <w:rPr>
          <w:rFonts w:eastAsia="Times New Roman" w:cs="Calibri"/>
          <w:kern w:val="28"/>
          <w:szCs w:val="24"/>
          <w:lang w:eastAsia="de-DE"/>
        </w:rPr>
      </w:pPr>
      <w:r w:rsidRPr="00021B70">
        <w:rPr>
          <w:rFonts w:eastAsia="Times New Roman" w:cs="Calibri"/>
          <w:kern w:val="28"/>
          <w:szCs w:val="24"/>
          <w:lang w:eastAsia="de-DE"/>
        </w:rPr>
        <w:t>Beleuchtung: 320 Energiesparlampen ca. 20W (230V; 50Hz; Oberwellenanteil 72%)</w:t>
      </w:r>
    </w:p>
    <w:p w14:paraId="7C0E5AB9" w14:textId="77777777" w:rsidR="00021B70" w:rsidRPr="00021B70" w:rsidRDefault="00021B70" w:rsidP="00021B70">
      <w:pPr>
        <w:widowControl/>
        <w:numPr>
          <w:ilvl w:val="0"/>
          <w:numId w:val="24"/>
        </w:numPr>
        <w:tabs>
          <w:tab w:val="clear" w:pos="9639"/>
        </w:tabs>
        <w:autoSpaceDE/>
        <w:autoSpaceDN/>
        <w:adjustRightInd/>
        <w:spacing w:before="0" w:after="60"/>
        <w:contextualSpacing/>
        <w:jc w:val="left"/>
        <w:rPr>
          <w:rFonts w:eastAsia="Times New Roman" w:cs="Calibri"/>
          <w:kern w:val="28"/>
          <w:szCs w:val="24"/>
          <w:lang w:eastAsia="de-DE"/>
        </w:rPr>
      </w:pPr>
      <w:r w:rsidRPr="00021B70">
        <w:rPr>
          <w:rFonts w:eastAsia="Times New Roman" w:cs="Calibri"/>
          <w:kern w:val="28"/>
          <w:szCs w:val="24"/>
          <w:lang w:eastAsia="de-DE"/>
        </w:rPr>
        <w:t>Heizung/Lüftung: ca. 10kW (400V; 50Hz)</w:t>
      </w:r>
    </w:p>
    <w:p w14:paraId="4DBB609F" w14:textId="77777777" w:rsidR="00021B70" w:rsidRPr="00021B70" w:rsidRDefault="00021B70" w:rsidP="00021B70">
      <w:pPr>
        <w:widowControl/>
        <w:tabs>
          <w:tab w:val="clear" w:pos="9639"/>
        </w:tabs>
        <w:autoSpaceDE/>
        <w:autoSpaceDN/>
        <w:adjustRightInd/>
        <w:spacing w:before="0" w:after="60"/>
        <w:contextualSpacing/>
        <w:rPr>
          <w:rFonts w:eastAsia="Times New Roman" w:cs="Calibri"/>
          <w:kern w:val="28"/>
          <w:szCs w:val="24"/>
          <w:lang w:eastAsia="de-DE"/>
        </w:rPr>
      </w:pPr>
    </w:p>
    <w:p w14:paraId="28767F84" w14:textId="77777777" w:rsidR="00021B70" w:rsidRPr="00021B70" w:rsidRDefault="00021B70" w:rsidP="005E4B7C">
      <w:pPr>
        <w:widowControl/>
        <w:tabs>
          <w:tab w:val="clear" w:pos="9639"/>
        </w:tabs>
        <w:autoSpaceDE/>
        <w:autoSpaceDN/>
        <w:adjustRightInd/>
        <w:spacing w:before="0" w:after="60" w:line="360" w:lineRule="auto"/>
        <w:contextualSpacing/>
        <w:rPr>
          <w:rFonts w:eastAsia="Times New Roman" w:cs="Calibri"/>
          <w:b/>
          <w:bCs w:val="0"/>
          <w:kern w:val="28"/>
          <w:szCs w:val="24"/>
          <w:u w:val="single"/>
          <w:lang w:eastAsia="de-DE"/>
        </w:rPr>
      </w:pPr>
      <w:r w:rsidRPr="00021B70">
        <w:rPr>
          <w:rFonts w:eastAsia="Times New Roman" w:cs="Calibri"/>
          <w:b/>
          <w:bCs w:val="0"/>
          <w:kern w:val="28"/>
          <w:szCs w:val="24"/>
          <w:u w:val="single"/>
          <w:lang w:eastAsia="de-DE"/>
        </w:rPr>
        <w:t>Aufgabenstellungen:</w:t>
      </w:r>
    </w:p>
    <w:p w14:paraId="6506B6EE" w14:textId="77777777" w:rsidR="00021B70" w:rsidRPr="00021B70" w:rsidRDefault="00021B70" w:rsidP="00021B70">
      <w:pPr>
        <w:widowControl/>
        <w:numPr>
          <w:ilvl w:val="0"/>
          <w:numId w:val="23"/>
        </w:numPr>
        <w:tabs>
          <w:tab w:val="clear" w:pos="9639"/>
        </w:tabs>
        <w:autoSpaceDE/>
        <w:autoSpaceDN/>
        <w:adjustRightInd/>
        <w:spacing w:before="0" w:after="60"/>
        <w:ind w:left="426" w:hanging="284"/>
        <w:jc w:val="left"/>
        <w:rPr>
          <w:rFonts w:cs="Calibri"/>
          <w:szCs w:val="24"/>
        </w:rPr>
      </w:pPr>
      <w:r w:rsidRPr="00021B70">
        <w:rPr>
          <w:rFonts w:cs="Calibri"/>
          <w:szCs w:val="24"/>
        </w:rPr>
        <w:t>Auf welchen Bemessungsstrom I</w:t>
      </w:r>
      <w:r w:rsidRPr="00021B70">
        <w:rPr>
          <w:rFonts w:cs="Calibri"/>
          <w:szCs w:val="24"/>
          <w:vertAlign w:val="subscript"/>
        </w:rPr>
        <w:t>N</w:t>
      </w:r>
      <w:r w:rsidRPr="00021B70">
        <w:rPr>
          <w:rFonts w:cs="Calibri"/>
          <w:szCs w:val="24"/>
        </w:rPr>
        <w:t xml:space="preserve"> ist der Hauptleitungsabzweig auszulegen?</w:t>
      </w:r>
      <w:r w:rsidRPr="00021B70">
        <w:rPr>
          <w:rFonts w:cs="Calibri"/>
          <w:szCs w:val="24"/>
        </w:rPr>
        <w:br/>
        <w:t>Wählen Sie aus der Anlage eine passende Leitungsschutzeinrichtung aus!</w:t>
      </w:r>
    </w:p>
    <w:p w14:paraId="4DA4A958" w14:textId="77777777" w:rsidR="00021B70" w:rsidRPr="00021B70" w:rsidRDefault="00021B70" w:rsidP="00021B70">
      <w:pPr>
        <w:widowControl/>
        <w:numPr>
          <w:ilvl w:val="0"/>
          <w:numId w:val="23"/>
        </w:numPr>
        <w:tabs>
          <w:tab w:val="clear" w:pos="9639"/>
        </w:tabs>
        <w:autoSpaceDE/>
        <w:autoSpaceDN/>
        <w:adjustRightInd/>
        <w:spacing w:before="0" w:after="60"/>
        <w:ind w:left="426" w:hanging="284"/>
        <w:jc w:val="left"/>
        <w:rPr>
          <w:rFonts w:cs="Calibri"/>
          <w:szCs w:val="24"/>
        </w:rPr>
      </w:pPr>
      <w:r w:rsidRPr="00021B70">
        <w:rPr>
          <w:rFonts w:cs="Calibri"/>
          <w:szCs w:val="24"/>
        </w:rPr>
        <w:t>Bestimmen Sie den Querschnitt der Zuleitung unter Berücksichtigung des vorgegebenen Spannungsfalls!</w:t>
      </w:r>
    </w:p>
    <w:p w14:paraId="4101697D" w14:textId="77777777" w:rsidR="00021B70" w:rsidRPr="00021B70" w:rsidRDefault="00021B70" w:rsidP="00021B70">
      <w:pPr>
        <w:widowControl/>
        <w:numPr>
          <w:ilvl w:val="0"/>
          <w:numId w:val="23"/>
        </w:numPr>
        <w:tabs>
          <w:tab w:val="clear" w:pos="9639"/>
        </w:tabs>
        <w:autoSpaceDE/>
        <w:autoSpaceDN/>
        <w:adjustRightInd/>
        <w:spacing w:before="0" w:after="60"/>
        <w:ind w:left="426" w:hanging="284"/>
        <w:jc w:val="left"/>
        <w:rPr>
          <w:rFonts w:cs="Calibri"/>
          <w:szCs w:val="24"/>
        </w:rPr>
      </w:pPr>
      <w:r w:rsidRPr="00021B70">
        <w:rPr>
          <w:rFonts w:cs="Calibri"/>
          <w:szCs w:val="24"/>
        </w:rPr>
        <w:t>Bestimmen Sie den Querschnitt der Zuleitung unter Berücksichtigung der Strombelastbarkeit, damit die Leitung im Betrieb durch den Strom nicht zu stark erhitzt wird. Welche Verlegeart ist vorhanden? Wie viele Adern sind belastet?</w:t>
      </w:r>
      <w:r w:rsidRPr="00021B70">
        <w:rPr>
          <w:rFonts w:cs="Calibri"/>
          <w:szCs w:val="24"/>
        </w:rPr>
        <w:br/>
        <w:t xml:space="preserve">Welche Umrechnungsfaktoren (Häufung, Temperatur, </w:t>
      </w:r>
      <w:r w:rsidRPr="00021B70">
        <w:rPr>
          <w:rFonts w:cs="Calibri"/>
          <w:bCs w:val="0"/>
          <w:szCs w:val="24"/>
        </w:rPr>
        <w:t>Oberwellen nach VDE 0100-520</w:t>
      </w:r>
      <w:r w:rsidRPr="00021B70">
        <w:rPr>
          <w:rFonts w:cs="Calibri"/>
          <w:szCs w:val="24"/>
        </w:rPr>
        <w:t>) gibt es, die die Strombelastbarkeit der Leitung reduzieren?</w:t>
      </w:r>
    </w:p>
    <w:p w14:paraId="6E38B60D" w14:textId="77777777" w:rsidR="00021B70" w:rsidRPr="00021B70" w:rsidRDefault="00021B70" w:rsidP="00021B70">
      <w:pPr>
        <w:widowControl/>
        <w:numPr>
          <w:ilvl w:val="0"/>
          <w:numId w:val="23"/>
        </w:numPr>
        <w:tabs>
          <w:tab w:val="clear" w:pos="9639"/>
        </w:tabs>
        <w:autoSpaceDE/>
        <w:autoSpaceDN/>
        <w:adjustRightInd/>
        <w:spacing w:before="0" w:after="60"/>
        <w:ind w:left="426" w:hanging="284"/>
        <w:jc w:val="left"/>
        <w:rPr>
          <w:rFonts w:cs="Calibri"/>
          <w:szCs w:val="24"/>
        </w:rPr>
      </w:pPr>
      <w:bookmarkStart w:id="0" w:name="_Hlk70443592"/>
      <w:r w:rsidRPr="00021B70">
        <w:rPr>
          <w:rFonts w:cs="Calibri"/>
          <w:szCs w:val="24"/>
        </w:rPr>
        <w:t>Überprüfen Sie ihre gewählte Mantelleitung unter Berücksichtigung des Schutzes bei Überlast! Ist die Bemessungsstromregel erfüllt?</w:t>
      </w:r>
      <w:r w:rsidRPr="00021B70">
        <w:rPr>
          <w:rFonts w:cs="Calibri"/>
          <w:szCs w:val="24"/>
        </w:rPr>
        <w:br/>
        <w:t>Ist die Auslösestromregel erfüllt? Nutzen Sie dabei die Anlage.</w:t>
      </w:r>
    </w:p>
    <w:bookmarkEnd w:id="0"/>
    <w:p w14:paraId="04D264BB" w14:textId="77777777" w:rsidR="00021B70" w:rsidRPr="00BF03FB" w:rsidRDefault="00021B70" w:rsidP="00021B70">
      <w:pPr>
        <w:widowControl/>
        <w:numPr>
          <w:ilvl w:val="0"/>
          <w:numId w:val="23"/>
        </w:numPr>
        <w:tabs>
          <w:tab w:val="clear" w:pos="9639"/>
        </w:tabs>
        <w:autoSpaceDE/>
        <w:autoSpaceDN/>
        <w:adjustRightInd/>
        <w:spacing w:before="0" w:after="60"/>
        <w:ind w:left="426" w:hanging="284"/>
        <w:jc w:val="left"/>
        <w:rPr>
          <w:szCs w:val="24"/>
          <w:lang w:eastAsia="de-DE"/>
        </w:rPr>
      </w:pPr>
      <w:r w:rsidRPr="00021B70">
        <w:rPr>
          <w:rFonts w:cs="Calibri"/>
          <w:szCs w:val="24"/>
        </w:rPr>
        <w:t>Überprüfen Sie ihren gewählten Querschnitt unter Berücksichtigung des Schutzes bei Kurzschluss!</w:t>
      </w:r>
      <w:r w:rsidRPr="00021B70">
        <w:rPr>
          <w:rFonts w:cs="Calibri"/>
          <w:szCs w:val="24"/>
        </w:rPr>
        <w:br/>
        <w:t>Wie groß ist die Gesamtschleifenimpedanz?</w:t>
      </w:r>
      <w:r w:rsidRPr="00021B70">
        <w:rPr>
          <w:rFonts w:cs="Calibri"/>
          <w:szCs w:val="24"/>
        </w:rPr>
        <w:br/>
        <w:t>Ist der kleinste Kurzschlussstrom I</w:t>
      </w:r>
      <w:r w:rsidRPr="00021B70">
        <w:rPr>
          <w:rFonts w:cs="Calibri"/>
          <w:szCs w:val="24"/>
          <w:vertAlign w:val="subscript"/>
        </w:rPr>
        <w:t>Kmin</w:t>
      </w:r>
      <w:r w:rsidRPr="00021B70">
        <w:rPr>
          <w:rFonts w:cs="Calibri"/>
          <w:szCs w:val="24"/>
        </w:rPr>
        <w:t xml:space="preserve"> groß genug zum Auslösen der Schutzeinrichtung bei t</w:t>
      </w:r>
      <w:r w:rsidRPr="00021B70">
        <w:rPr>
          <w:rFonts w:cs="Calibri"/>
          <w:szCs w:val="24"/>
          <w:vertAlign w:val="subscript"/>
        </w:rPr>
        <w:t>a</w:t>
      </w:r>
      <w:r w:rsidRPr="00021B70">
        <w:rPr>
          <w:rFonts w:cs="Calibri"/>
          <w:szCs w:val="24"/>
        </w:rPr>
        <w:t>=5s?</w:t>
      </w:r>
      <w:r w:rsidRPr="00021B70">
        <w:rPr>
          <w:rFonts w:cs="Calibri"/>
          <w:szCs w:val="24"/>
        </w:rPr>
        <w:br/>
        <w:t>Wann erreicht das Kabel beim Kurzschluss die maximal zulässige Temperatur (T=160°C), bevor es thermisch zerstört wird?</w:t>
      </w:r>
      <w:bookmarkStart w:id="1" w:name="_Hlk70443712"/>
    </w:p>
    <w:p w14:paraId="7D162B40" w14:textId="4E2F3A0A" w:rsidR="00270714" w:rsidRPr="00BF03FB" w:rsidRDefault="00021B70" w:rsidP="00021B70">
      <w:pPr>
        <w:widowControl/>
        <w:numPr>
          <w:ilvl w:val="0"/>
          <w:numId w:val="23"/>
        </w:numPr>
        <w:tabs>
          <w:tab w:val="clear" w:pos="9639"/>
        </w:tabs>
        <w:autoSpaceDE/>
        <w:autoSpaceDN/>
        <w:adjustRightInd/>
        <w:spacing w:before="0" w:after="60"/>
        <w:ind w:left="426" w:hanging="284"/>
        <w:jc w:val="left"/>
        <w:rPr>
          <w:szCs w:val="24"/>
          <w:lang w:eastAsia="de-DE"/>
        </w:rPr>
      </w:pPr>
      <w:r w:rsidRPr="00BF03FB">
        <w:rPr>
          <w:rFonts w:cs="Calibri"/>
          <w:szCs w:val="24"/>
        </w:rPr>
        <w:t>Kann der größte mögliche Kurzschluss sicher abgeschaltet werden?</w:t>
      </w:r>
      <w:bookmarkEnd w:id="1"/>
    </w:p>
    <w:p w14:paraId="0F21BF22" w14:textId="0DD60477" w:rsidR="00021B70" w:rsidRPr="00BF03FB" w:rsidRDefault="00021B70">
      <w:pPr>
        <w:widowControl/>
        <w:tabs>
          <w:tab w:val="clear" w:pos="9639"/>
        </w:tabs>
        <w:autoSpaceDE/>
        <w:autoSpaceDN/>
        <w:adjustRightInd/>
        <w:spacing w:before="0" w:after="60" w:line="360" w:lineRule="auto"/>
        <w:jc w:val="left"/>
        <w:rPr>
          <w:bCs w:val="0"/>
          <w:szCs w:val="24"/>
          <w:lang w:eastAsia="de-DE"/>
        </w:rPr>
      </w:pPr>
      <w:r w:rsidRPr="00BF03FB">
        <w:rPr>
          <w:bCs w:val="0"/>
          <w:szCs w:val="24"/>
          <w:lang w:eastAsia="de-DE"/>
        </w:rPr>
        <w:br w:type="page"/>
      </w:r>
    </w:p>
    <w:p w14:paraId="667605B2" w14:textId="7422219B" w:rsidR="00270714" w:rsidRPr="00BF03FB" w:rsidRDefault="00021B70" w:rsidP="00021B70">
      <w:pPr>
        <w:rPr>
          <w:b/>
          <w:szCs w:val="24"/>
          <w:u w:val="single"/>
          <w:lang w:eastAsia="de-DE"/>
        </w:rPr>
      </w:pPr>
      <w:r w:rsidRPr="00BF03FB">
        <w:rPr>
          <w:b/>
          <w:szCs w:val="24"/>
          <w:u w:val="single"/>
          <w:lang w:eastAsia="de-DE"/>
        </w:rPr>
        <w:lastRenderedPageBreak/>
        <w:t>Anlage; Low-Voltage Fuses SIBA 2017</w:t>
      </w:r>
    </w:p>
    <w:p w14:paraId="160F8589" w14:textId="68045F21" w:rsidR="00270714" w:rsidRPr="00BF03FB" w:rsidRDefault="00021B70" w:rsidP="00021B70">
      <w:pPr>
        <w:rPr>
          <w:noProof/>
        </w:rPr>
      </w:pPr>
      <w:r w:rsidRPr="00BF03FB">
        <w:rPr>
          <w:rFonts w:eastAsia="Times New Roman" w:cs="Calibri"/>
          <w:bCs w:val="0"/>
          <w:noProof/>
          <w:kern w:val="28"/>
          <w:sz w:val="22"/>
          <w:lang w:eastAsia="de-DE"/>
        </w:rPr>
        <w:drawing>
          <wp:inline distT="0" distB="0" distL="0" distR="0" wp14:anchorId="4294CF8F" wp14:editId="5646776E">
            <wp:extent cx="8155254" cy="5925611"/>
            <wp:effectExtent l="0" t="9208" r="8573" b="8572"/>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8189963" cy="5950831"/>
                    </a:xfrm>
                    <a:prstGeom prst="rect">
                      <a:avLst/>
                    </a:prstGeom>
                  </pic:spPr>
                </pic:pic>
              </a:graphicData>
            </a:graphic>
          </wp:inline>
        </w:drawing>
      </w:r>
    </w:p>
    <w:p w14:paraId="0AC271AC" w14:textId="608F908D" w:rsidR="00021B70" w:rsidRPr="00BF03FB" w:rsidRDefault="00021B70">
      <w:pPr>
        <w:widowControl/>
        <w:tabs>
          <w:tab w:val="clear" w:pos="9639"/>
        </w:tabs>
        <w:autoSpaceDE/>
        <w:autoSpaceDN/>
        <w:adjustRightInd/>
        <w:spacing w:before="0" w:after="60" w:line="360" w:lineRule="auto"/>
        <w:jc w:val="left"/>
        <w:rPr>
          <w:noProof/>
        </w:rPr>
      </w:pPr>
      <w:r w:rsidRPr="00BF03FB">
        <w:rPr>
          <w:noProof/>
        </w:rPr>
        <w:br w:type="page"/>
      </w:r>
    </w:p>
    <w:p w14:paraId="7EA94C7B" w14:textId="0D9FC6C8" w:rsidR="00021B70" w:rsidRPr="00BF03FB" w:rsidRDefault="00021B70" w:rsidP="00021B70">
      <w:pPr>
        <w:rPr>
          <w:b/>
          <w:bCs w:val="0"/>
          <w:noProof/>
          <w:u w:val="single"/>
        </w:rPr>
      </w:pPr>
      <w:r w:rsidRPr="00BF03FB">
        <w:rPr>
          <w:b/>
          <w:bCs w:val="0"/>
          <w:noProof/>
          <w:u w:val="single"/>
        </w:rPr>
        <w:lastRenderedPageBreak/>
        <w:t>Anlage; Katalogauszug Sonepar</w:t>
      </w:r>
    </w:p>
    <w:p w14:paraId="459999AF" w14:textId="3B2E02F0" w:rsidR="00021B70" w:rsidRPr="00BF03FB" w:rsidRDefault="00021B70" w:rsidP="00021B70">
      <w:pPr>
        <w:rPr>
          <w:noProof/>
        </w:rPr>
      </w:pPr>
      <w:r w:rsidRPr="00BF03FB">
        <w:rPr>
          <w:rFonts w:cs="Calibri"/>
          <w:noProof/>
        </w:rPr>
        <w:drawing>
          <wp:inline distT="0" distB="0" distL="0" distR="0" wp14:anchorId="6F33960A" wp14:editId="68609AC3">
            <wp:extent cx="6119495" cy="7623396"/>
            <wp:effectExtent l="0" t="0" r="0" b="0"/>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19495" cy="7623396"/>
                    </a:xfrm>
                    <a:prstGeom prst="rect">
                      <a:avLst/>
                    </a:prstGeom>
                  </pic:spPr>
                </pic:pic>
              </a:graphicData>
            </a:graphic>
          </wp:inline>
        </w:drawing>
      </w:r>
    </w:p>
    <w:p w14:paraId="777DB7D5" w14:textId="5F8CB7EA" w:rsidR="00EA45FD" w:rsidRPr="00A4005A" w:rsidRDefault="00EA45FD" w:rsidP="00EC75D7">
      <w:pPr>
        <w:jc w:val="center"/>
      </w:pPr>
    </w:p>
    <w:p w14:paraId="0C036E72" w14:textId="77777777" w:rsidR="00A616BA" w:rsidRPr="00A4005A" w:rsidRDefault="00A616BA" w:rsidP="0014447F">
      <w:pPr>
        <w:sectPr w:rsidR="00A616BA" w:rsidRPr="00A4005A" w:rsidSect="007B5E34">
          <w:pgSz w:w="11906" w:h="16838" w:code="9"/>
          <w:pgMar w:top="993" w:right="851" w:bottom="709" w:left="1418" w:header="425" w:footer="484" w:gutter="0"/>
          <w:pgBorders>
            <w:left w:val="single" w:sz="6" w:space="6" w:color="548DD4" w:themeColor="text2" w:themeTint="99"/>
          </w:pgBorders>
          <w:cols w:space="708"/>
          <w:docGrid w:linePitch="360"/>
        </w:sectPr>
      </w:pPr>
    </w:p>
    <w:p w14:paraId="7AB0CC26" w14:textId="09BC849F" w:rsidR="00A616BA" w:rsidRPr="00A4005A" w:rsidRDefault="00A616BA" w:rsidP="005E4B7C">
      <w:pPr>
        <w:pStyle w:val="berschrift1"/>
      </w:pPr>
      <w:r w:rsidRPr="00A4005A">
        <w:lastRenderedPageBreak/>
        <w:t xml:space="preserve">Aufgabe 5: </w:t>
      </w:r>
      <w:r w:rsidR="00C21CFF" w:rsidRPr="00A4005A">
        <w:t xml:space="preserve">Telekommunikations- und Netzwerktechnik </w:t>
      </w:r>
      <w:r w:rsidRPr="00A4005A">
        <w:t xml:space="preserve">(Korrektur: </w:t>
      </w:r>
      <w:r w:rsidR="005E3232" w:rsidRPr="00A4005A">
        <w:t>Bräuner</w:t>
      </w:r>
      <w:r w:rsidRPr="00A4005A">
        <w:t>)</w:t>
      </w:r>
    </w:p>
    <w:p w14:paraId="7A1E640C" w14:textId="77777777" w:rsidR="005E3232" w:rsidRPr="00A4005A" w:rsidRDefault="005E3232" w:rsidP="005E3232">
      <w:pPr>
        <w:rPr>
          <w:rFonts w:cs="Arial"/>
          <w:szCs w:val="24"/>
        </w:rPr>
      </w:pPr>
      <w:r w:rsidRPr="00A4005A">
        <w:rPr>
          <w:rFonts w:cs="Arial"/>
          <w:szCs w:val="24"/>
        </w:rPr>
        <w:t>Ein Autozentrum beschäftigt vier Mitarbeiter im Verkauf. Diese vier Mitarbeiter haben je einen PC-Arbeitsplatz. Der Netzwerkdrucker und der Server werden von allen Mitarbeitern gemeinsam benutzt. Die PCs, der Drucker und der Server sind in einem LAN vernetzt.</w:t>
      </w:r>
    </w:p>
    <w:p w14:paraId="7AF107FB" w14:textId="77777777" w:rsidR="005E3232" w:rsidRPr="00A4005A" w:rsidRDefault="005E3232" w:rsidP="005E3232">
      <w:pPr>
        <w:rPr>
          <w:rFonts w:cs="Arial"/>
          <w:szCs w:val="24"/>
        </w:rPr>
      </w:pPr>
    </w:p>
    <w:p w14:paraId="0BCC307B" w14:textId="77777777" w:rsidR="005E3232" w:rsidRPr="00A4005A" w:rsidRDefault="005E3232" w:rsidP="005E3232">
      <w:pPr>
        <w:rPr>
          <w:rFonts w:cs="Arial"/>
          <w:szCs w:val="24"/>
        </w:rPr>
      </w:pPr>
      <w:r w:rsidRPr="00A4005A">
        <w:rPr>
          <w:rFonts w:cs="Arial"/>
          <w:szCs w:val="24"/>
        </w:rPr>
        <w:t>Das Unternehmen erhält seinen Internet-Zugang über einen VDSL2-Vectoring-Anschluss (DS=100Mbit/s, US=40Mbit/s) mit Annex J.</w:t>
      </w:r>
    </w:p>
    <w:p w14:paraId="336CA1BF" w14:textId="77777777" w:rsidR="005E3232" w:rsidRPr="00A4005A" w:rsidRDefault="005E3232" w:rsidP="005E3232">
      <w:pPr>
        <w:rPr>
          <w:rFonts w:cs="Arial"/>
          <w:szCs w:val="24"/>
        </w:rPr>
      </w:pPr>
    </w:p>
    <w:p w14:paraId="6985E5AA" w14:textId="77777777" w:rsidR="005E3232" w:rsidRPr="00A4005A" w:rsidRDefault="005E3232" w:rsidP="005E3232">
      <w:pPr>
        <w:rPr>
          <w:rFonts w:cs="Arial"/>
          <w:szCs w:val="24"/>
        </w:rPr>
      </w:pPr>
      <w:r w:rsidRPr="00A4005A">
        <w:rPr>
          <w:rFonts w:cs="Arial"/>
          <w:szCs w:val="24"/>
        </w:rPr>
        <w:t xml:space="preserve">Über die vorhandene VoIP-Tk-Anlage werden maximal 6 Gespräche gleichzeitig nach außen geführt. </w:t>
      </w:r>
    </w:p>
    <w:p w14:paraId="50C89D53" w14:textId="77777777" w:rsidR="005E3232" w:rsidRPr="00A4005A" w:rsidRDefault="005E3232" w:rsidP="005E3232">
      <w:pPr>
        <w:rPr>
          <w:rFonts w:cs="Arial"/>
          <w:szCs w:val="24"/>
        </w:rPr>
      </w:pPr>
    </w:p>
    <w:p w14:paraId="3B484894" w14:textId="77777777" w:rsidR="005E3232" w:rsidRPr="00A4005A" w:rsidRDefault="005E3232" w:rsidP="005E3232">
      <w:pPr>
        <w:rPr>
          <w:rFonts w:cs="Arial"/>
          <w:szCs w:val="24"/>
        </w:rPr>
      </w:pPr>
      <w:r w:rsidRPr="00A4005A">
        <w:rPr>
          <w:rFonts w:cs="Arial"/>
          <w:szCs w:val="24"/>
        </w:rPr>
        <w:t>In Planung ist, dass die Mitarbeiter auf dem Gelände (Ausstellungshalle und Ausstellungsparkplatz) mit ihren Smartphones oder einem Laptop mittels WLAN- Zugang zum Firmennetz erhalten sollen.</w:t>
      </w:r>
    </w:p>
    <w:p w14:paraId="5F151DEC" w14:textId="77777777" w:rsidR="005E3232" w:rsidRPr="00A4005A" w:rsidRDefault="005E3232" w:rsidP="005E3232">
      <w:pPr>
        <w:rPr>
          <w:rFonts w:cs="Arial"/>
          <w:szCs w:val="24"/>
        </w:rPr>
      </w:pPr>
    </w:p>
    <w:p w14:paraId="4829BD80" w14:textId="12AFC7B7" w:rsidR="005E3232" w:rsidRPr="00A4005A" w:rsidRDefault="005E3232" w:rsidP="005E3232">
      <w:pPr>
        <w:widowControl/>
        <w:numPr>
          <w:ilvl w:val="0"/>
          <w:numId w:val="20"/>
        </w:numPr>
        <w:tabs>
          <w:tab w:val="clear" w:pos="9639"/>
        </w:tabs>
        <w:spacing w:before="0"/>
        <w:jc w:val="left"/>
        <w:rPr>
          <w:rFonts w:cs="Arial"/>
          <w:szCs w:val="24"/>
        </w:rPr>
      </w:pPr>
      <w:r w:rsidRPr="00A4005A">
        <w:rPr>
          <w:rFonts w:cs="Arial"/>
          <w:szCs w:val="24"/>
        </w:rPr>
        <w:t>Verbinden Sie die gegebenen Komponenten auf dem Lösungsblatt in einpoliger Darstellung und geben Sie die Anzahl der benötigten Drähte in den einzelnen Leitungsabschnitten an.</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(10</w:t>
      </w:r>
      <w:r w:rsidRPr="00A4005A">
        <w:rPr>
          <w:rFonts w:cs="Arial"/>
          <w:szCs w:val="24"/>
        </w:rPr>
        <w:t xml:space="preserve"> </w:t>
      </w:r>
      <w:r w:rsidR="00DC666B" w:rsidRPr="00A4005A">
        <w:rPr>
          <w:rFonts w:cs="Arial"/>
          <w:szCs w:val="24"/>
        </w:rPr>
        <w:t>Pkt.)</w:t>
      </w:r>
    </w:p>
    <w:p w14:paraId="0457BE61" w14:textId="77777777" w:rsidR="005E3232" w:rsidRPr="00A4005A" w:rsidRDefault="005E3232" w:rsidP="005E3232">
      <w:pPr>
        <w:ind w:left="360"/>
        <w:rPr>
          <w:rFonts w:cs="Arial"/>
          <w:szCs w:val="24"/>
        </w:rPr>
      </w:pPr>
    </w:p>
    <w:p w14:paraId="352F51C7" w14:textId="59DC98B3" w:rsidR="005E3232" w:rsidRPr="00A4005A" w:rsidRDefault="005E3232" w:rsidP="005E3232">
      <w:pPr>
        <w:widowControl/>
        <w:numPr>
          <w:ilvl w:val="0"/>
          <w:numId w:val="20"/>
        </w:numPr>
        <w:tabs>
          <w:tab w:val="clear" w:pos="9639"/>
        </w:tabs>
        <w:spacing w:before="0"/>
        <w:jc w:val="left"/>
        <w:rPr>
          <w:rFonts w:cs="Arial"/>
          <w:szCs w:val="24"/>
        </w:rPr>
      </w:pPr>
      <w:r w:rsidRPr="00A4005A">
        <w:rPr>
          <w:rFonts w:cs="Arial"/>
          <w:szCs w:val="24"/>
        </w:rPr>
        <w:t>Welche Ethernet-Variante wird heute üblicherweise zur Anbindung der PCs genutzt?</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(2</w:t>
      </w:r>
      <w:r w:rsidRPr="00A4005A">
        <w:rPr>
          <w:rFonts w:cs="Arial"/>
          <w:szCs w:val="24"/>
        </w:rPr>
        <w:t xml:space="preserve"> </w:t>
      </w:r>
      <w:r w:rsidR="00DC666B" w:rsidRPr="00A4005A">
        <w:rPr>
          <w:rFonts w:cs="Arial"/>
          <w:szCs w:val="24"/>
        </w:rPr>
        <w:t>Pkt.)</w:t>
      </w:r>
    </w:p>
    <w:p w14:paraId="7360FE28" w14:textId="77777777" w:rsidR="005E3232" w:rsidRPr="00A4005A" w:rsidRDefault="005E3232" w:rsidP="005E3232">
      <w:pPr>
        <w:rPr>
          <w:rFonts w:cs="Arial"/>
          <w:szCs w:val="24"/>
        </w:rPr>
      </w:pPr>
    </w:p>
    <w:p w14:paraId="6B032D94" w14:textId="2EE12671" w:rsidR="005E3232" w:rsidRPr="00A4005A" w:rsidRDefault="005E3232" w:rsidP="005E3232">
      <w:pPr>
        <w:widowControl/>
        <w:numPr>
          <w:ilvl w:val="0"/>
          <w:numId w:val="20"/>
        </w:numPr>
        <w:tabs>
          <w:tab w:val="clear" w:pos="9639"/>
        </w:tabs>
        <w:spacing w:before="0"/>
        <w:jc w:val="left"/>
        <w:rPr>
          <w:rFonts w:cs="Arial"/>
          <w:szCs w:val="24"/>
        </w:rPr>
      </w:pPr>
      <w:r w:rsidRPr="00A4005A">
        <w:rPr>
          <w:rFonts w:cs="Arial"/>
          <w:szCs w:val="24"/>
        </w:rPr>
        <w:t xml:space="preserve">Verwenden Sie den IP-Adressbereich </w:t>
      </w:r>
      <w:r w:rsidRPr="00A4005A">
        <w:rPr>
          <w:rFonts w:cs="Arial"/>
          <w:b/>
          <w:szCs w:val="24"/>
        </w:rPr>
        <w:t>192.168.10.128/25</w:t>
      </w:r>
      <w:r w:rsidRPr="00A4005A">
        <w:rPr>
          <w:rFonts w:cs="Arial"/>
          <w:szCs w:val="24"/>
        </w:rPr>
        <w:t>. Vergeben Sie den Netzwerk-Komponenten, die eine IP-Adresse benötigen, eine IP-Adresse aus obigem Netz und tragen Sie diese mit der Subnetzmaske in folgende Tabelle ein. Geben Sie außerdem das Standard-Gateway für diejenigen Netzwerk-Komponenten an, die dieses auch benötigen. Das Standard-Gateway soll dabei die niedrigste mögliche Adresse bekommen.</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(15</w:t>
      </w:r>
      <w:r w:rsidRPr="00A4005A">
        <w:rPr>
          <w:rFonts w:cs="Arial"/>
          <w:szCs w:val="24"/>
        </w:rPr>
        <w:t xml:space="preserve"> </w:t>
      </w:r>
      <w:r w:rsidR="00DC666B" w:rsidRPr="00A4005A">
        <w:rPr>
          <w:rFonts w:cs="Arial"/>
          <w:szCs w:val="24"/>
        </w:rPr>
        <w:t>Pkt.)</w:t>
      </w:r>
    </w:p>
    <w:p w14:paraId="73F87A14" w14:textId="77777777" w:rsidR="005E3232" w:rsidRPr="00A4005A" w:rsidRDefault="005E3232" w:rsidP="005E3232">
      <w:pPr>
        <w:pStyle w:val="Listenabsatz"/>
        <w:rPr>
          <w:rFonts w:cs="Arial"/>
        </w:rPr>
      </w:pPr>
    </w:p>
    <w:p w14:paraId="1E704016" w14:textId="77777777" w:rsidR="005E3232" w:rsidRPr="00A4005A" w:rsidRDefault="005E3232" w:rsidP="00741FD2">
      <w:pPr>
        <w:jc w:val="center"/>
        <w:rPr>
          <w:rFonts w:cs="Arial"/>
        </w:rPr>
      </w:pPr>
      <w:r w:rsidRPr="00A4005A">
        <w:rPr>
          <w:noProof/>
        </w:rPr>
        <w:drawing>
          <wp:inline distT="0" distB="0" distL="0" distR="0" wp14:anchorId="1D1DC6AF" wp14:editId="69159A49">
            <wp:extent cx="6134100" cy="2847975"/>
            <wp:effectExtent l="0" t="0" r="0" b="9525"/>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47717" cy="2854297"/>
                    </a:xfrm>
                    <a:prstGeom prst="rect">
                      <a:avLst/>
                    </a:prstGeom>
                  </pic:spPr>
                </pic:pic>
              </a:graphicData>
            </a:graphic>
          </wp:inline>
        </w:drawing>
      </w:r>
    </w:p>
    <w:p w14:paraId="53575858" w14:textId="0302C9FA" w:rsidR="005E3232" w:rsidRPr="00A4005A" w:rsidRDefault="005E3232" w:rsidP="005E3232">
      <w:pPr>
        <w:rPr>
          <w:rFonts w:cs="Arial"/>
        </w:rPr>
      </w:pPr>
    </w:p>
    <w:p w14:paraId="1D0B22A3" w14:textId="77777777" w:rsidR="005E3232" w:rsidRPr="00A4005A" w:rsidRDefault="005E3232" w:rsidP="005E3232">
      <w:pPr>
        <w:rPr>
          <w:rFonts w:cs="Arial"/>
        </w:rPr>
      </w:pPr>
    </w:p>
    <w:p w14:paraId="58E50554" w14:textId="412C8A05" w:rsidR="005E3232" w:rsidRPr="00A4005A" w:rsidRDefault="005E3232" w:rsidP="005E3232">
      <w:pPr>
        <w:widowControl/>
        <w:numPr>
          <w:ilvl w:val="0"/>
          <w:numId w:val="20"/>
        </w:numPr>
        <w:tabs>
          <w:tab w:val="clear" w:pos="9639"/>
        </w:tabs>
        <w:spacing w:before="0"/>
        <w:jc w:val="left"/>
        <w:rPr>
          <w:rFonts w:cs="Arial"/>
          <w:szCs w:val="24"/>
        </w:rPr>
      </w:pPr>
      <w:r w:rsidRPr="00A4005A">
        <w:rPr>
          <w:rFonts w:cs="Arial"/>
          <w:szCs w:val="24"/>
        </w:rPr>
        <w:t xml:space="preserve">Welche Komponenten benötigen Sie noch </w:t>
      </w:r>
      <w:r w:rsidR="00741FD2" w:rsidRPr="00A4005A">
        <w:rPr>
          <w:rFonts w:cs="Arial"/>
          <w:szCs w:val="24"/>
        </w:rPr>
        <w:t>zusätzlich,</w:t>
      </w:r>
      <w:r w:rsidRPr="00A4005A">
        <w:rPr>
          <w:rFonts w:cs="Arial"/>
          <w:szCs w:val="24"/>
        </w:rPr>
        <w:t xml:space="preserve"> um das geplante WLAN einzurichten? Bitte die Komponenten und ihre Aufgabe angeben. Zeichnen Sie die Komponenten in das Lösungsblatt ein und verbinden Sie diese entsprechend.</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(6</w:t>
      </w:r>
      <w:r w:rsidRPr="00A4005A">
        <w:rPr>
          <w:rFonts w:cs="Arial"/>
          <w:szCs w:val="24"/>
        </w:rPr>
        <w:t xml:space="preserve"> </w:t>
      </w:r>
      <w:r w:rsidR="00DC666B" w:rsidRPr="00A4005A">
        <w:rPr>
          <w:rFonts w:cs="Arial"/>
          <w:szCs w:val="24"/>
        </w:rPr>
        <w:t>Pkt.)</w:t>
      </w:r>
    </w:p>
    <w:p w14:paraId="650A4DCA" w14:textId="77777777" w:rsidR="005E3232" w:rsidRPr="00A4005A" w:rsidRDefault="005E3232" w:rsidP="005E3232">
      <w:pPr>
        <w:ind w:left="360"/>
        <w:rPr>
          <w:rFonts w:cs="Arial"/>
          <w:szCs w:val="24"/>
        </w:rPr>
      </w:pPr>
    </w:p>
    <w:p w14:paraId="57573C43" w14:textId="76F4B5B8" w:rsidR="005E3232" w:rsidRPr="00A4005A" w:rsidRDefault="005E3232" w:rsidP="005E3232">
      <w:pPr>
        <w:widowControl/>
        <w:numPr>
          <w:ilvl w:val="0"/>
          <w:numId w:val="20"/>
        </w:numPr>
        <w:tabs>
          <w:tab w:val="clear" w:pos="9639"/>
        </w:tabs>
        <w:spacing w:before="0"/>
        <w:jc w:val="left"/>
        <w:rPr>
          <w:rFonts w:cs="Arial"/>
          <w:szCs w:val="24"/>
        </w:rPr>
      </w:pPr>
      <w:r w:rsidRPr="00A4005A">
        <w:rPr>
          <w:rFonts w:cs="Arial"/>
          <w:szCs w:val="24"/>
        </w:rPr>
        <w:t>Das WLAN soll möglichst sicher gegen unbefugte Zugriffe eingerichtet werden. Nennen Sie 4 mögliche Maßnahmen.</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(4</w:t>
      </w:r>
      <w:r w:rsidRPr="00A4005A">
        <w:rPr>
          <w:rFonts w:cs="Arial"/>
          <w:szCs w:val="24"/>
        </w:rPr>
        <w:t xml:space="preserve"> </w:t>
      </w:r>
      <w:r w:rsidR="00DC666B" w:rsidRPr="00A4005A">
        <w:rPr>
          <w:rFonts w:cs="Arial"/>
          <w:szCs w:val="24"/>
        </w:rPr>
        <w:t>Pkt.)</w:t>
      </w:r>
    </w:p>
    <w:p w14:paraId="48AFB62C" w14:textId="77777777" w:rsidR="005E3232" w:rsidRPr="00A4005A" w:rsidRDefault="005E3232" w:rsidP="005E3232">
      <w:pPr>
        <w:pStyle w:val="Listenabsatz"/>
        <w:rPr>
          <w:rFonts w:cs="Arial"/>
          <w:szCs w:val="24"/>
        </w:rPr>
      </w:pPr>
    </w:p>
    <w:p w14:paraId="17EC9C0A" w14:textId="77777777" w:rsidR="005E3232" w:rsidRPr="00A4005A" w:rsidRDefault="005E3232" w:rsidP="005E3232">
      <w:pPr>
        <w:widowControl/>
        <w:numPr>
          <w:ilvl w:val="0"/>
          <w:numId w:val="20"/>
        </w:numPr>
        <w:tabs>
          <w:tab w:val="clear" w:pos="9639"/>
        </w:tabs>
        <w:spacing w:before="0"/>
        <w:jc w:val="left"/>
        <w:rPr>
          <w:rFonts w:cs="Arial"/>
          <w:szCs w:val="24"/>
        </w:rPr>
      </w:pPr>
      <w:r w:rsidRPr="00A4005A">
        <w:rPr>
          <w:rFonts w:cs="Arial"/>
          <w:szCs w:val="24"/>
        </w:rPr>
        <w:t>Bei Gesprächen über die vorhandene VoIP-Tk-Anlage kommt es immer wieder zu kurzen Sprachunterbrechungen.</w:t>
      </w:r>
    </w:p>
    <w:p w14:paraId="6B2AEE3E" w14:textId="77777777" w:rsidR="005E3232" w:rsidRPr="00A4005A" w:rsidRDefault="005E3232" w:rsidP="005E3232">
      <w:pPr>
        <w:pStyle w:val="Listenabsatz"/>
        <w:rPr>
          <w:rFonts w:cs="Arial"/>
          <w:szCs w:val="24"/>
        </w:rPr>
      </w:pPr>
    </w:p>
    <w:p w14:paraId="6902ACB8" w14:textId="175BB963" w:rsidR="005E3232" w:rsidRPr="00A4005A" w:rsidRDefault="005E3232" w:rsidP="005E3232">
      <w:pPr>
        <w:pStyle w:val="Listenabsatz"/>
        <w:widowControl/>
        <w:numPr>
          <w:ilvl w:val="0"/>
          <w:numId w:val="21"/>
        </w:numPr>
        <w:tabs>
          <w:tab w:val="clear" w:pos="9639"/>
        </w:tabs>
        <w:spacing w:before="0"/>
        <w:contextualSpacing/>
        <w:jc w:val="left"/>
        <w:rPr>
          <w:rFonts w:cs="Arial"/>
          <w:szCs w:val="24"/>
        </w:rPr>
      </w:pPr>
      <w:r w:rsidRPr="00A4005A">
        <w:rPr>
          <w:rFonts w:cs="Arial"/>
          <w:szCs w:val="24"/>
        </w:rPr>
        <w:t>Kann dies an der geringen US-Bitrate von 40Mbit/s liegen? Begründen Sie Ihre Antwort.</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(3</w:t>
      </w:r>
      <w:r w:rsidRPr="00A4005A">
        <w:rPr>
          <w:rFonts w:cs="Arial"/>
          <w:szCs w:val="24"/>
        </w:rPr>
        <w:t xml:space="preserve"> </w:t>
      </w:r>
      <w:r w:rsidR="00DC666B" w:rsidRPr="00A4005A">
        <w:rPr>
          <w:rFonts w:cs="Arial"/>
          <w:szCs w:val="24"/>
        </w:rPr>
        <w:t>Pkt.)</w:t>
      </w:r>
    </w:p>
    <w:p w14:paraId="26A8F3C6" w14:textId="22F6453B" w:rsidR="005E3232" w:rsidRPr="00A4005A" w:rsidRDefault="005E3232" w:rsidP="005E3232">
      <w:pPr>
        <w:pStyle w:val="Listenabsatz"/>
        <w:widowControl/>
        <w:numPr>
          <w:ilvl w:val="0"/>
          <w:numId w:val="21"/>
        </w:numPr>
        <w:tabs>
          <w:tab w:val="clear" w:pos="9639"/>
        </w:tabs>
        <w:spacing w:before="0"/>
        <w:contextualSpacing/>
        <w:jc w:val="left"/>
        <w:rPr>
          <w:rFonts w:cs="Arial"/>
          <w:szCs w:val="24"/>
        </w:rPr>
      </w:pPr>
      <w:r w:rsidRPr="00A4005A">
        <w:rPr>
          <w:rFonts w:cs="Arial"/>
          <w:szCs w:val="24"/>
        </w:rPr>
        <w:t>Welche anderen Ursachen könnten für die Unterbrechungen noch verantwortlich sein?</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(2</w:t>
      </w:r>
      <w:r w:rsidRPr="00A4005A">
        <w:rPr>
          <w:rFonts w:cs="Arial"/>
          <w:szCs w:val="24"/>
        </w:rPr>
        <w:t xml:space="preserve"> </w:t>
      </w:r>
      <w:r w:rsidR="00DC666B" w:rsidRPr="00A4005A">
        <w:rPr>
          <w:rFonts w:cs="Arial"/>
          <w:szCs w:val="24"/>
        </w:rPr>
        <w:t>Pkt.)</w:t>
      </w:r>
    </w:p>
    <w:p w14:paraId="3A9CC01B" w14:textId="29264F1A" w:rsidR="00AE6B74" w:rsidRDefault="005E3232" w:rsidP="005E3232">
      <w:pPr>
        <w:pStyle w:val="Listenabsatz"/>
        <w:widowControl/>
        <w:numPr>
          <w:ilvl w:val="0"/>
          <w:numId w:val="21"/>
        </w:numPr>
        <w:tabs>
          <w:tab w:val="clear" w:pos="9639"/>
        </w:tabs>
        <w:spacing w:before="0"/>
        <w:contextualSpacing/>
        <w:jc w:val="left"/>
        <w:rPr>
          <w:rFonts w:cs="Arial"/>
          <w:szCs w:val="24"/>
        </w:rPr>
      </w:pPr>
      <w:r w:rsidRPr="00A4005A">
        <w:rPr>
          <w:rFonts w:cs="Arial"/>
          <w:szCs w:val="24"/>
        </w:rPr>
        <w:t>Zeichnen Sie auf dem Lösungsblatt die vier VoIP-Telefone und deren Anschaltung ein.</w:t>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Pr="00A4005A">
        <w:rPr>
          <w:rFonts w:cs="Arial"/>
          <w:szCs w:val="24"/>
        </w:rPr>
        <w:tab/>
      </w:r>
      <w:r w:rsidR="00DC666B" w:rsidRPr="00A4005A">
        <w:rPr>
          <w:rFonts w:cs="Arial"/>
          <w:szCs w:val="24"/>
        </w:rPr>
        <w:t>(2</w:t>
      </w:r>
      <w:r w:rsidRPr="00A4005A">
        <w:rPr>
          <w:rFonts w:cs="Arial"/>
          <w:szCs w:val="24"/>
        </w:rPr>
        <w:t xml:space="preserve"> </w:t>
      </w:r>
      <w:r w:rsidR="00DC666B" w:rsidRPr="00A4005A">
        <w:rPr>
          <w:rFonts w:cs="Arial"/>
          <w:szCs w:val="24"/>
        </w:rPr>
        <w:t>Pkt.)</w:t>
      </w:r>
    </w:p>
    <w:p w14:paraId="3DB57270" w14:textId="77777777" w:rsidR="00AE6B74" w:rsidRDefault="00AE6B74">
      <w:pPr>
        <w:widowControl/>
        <w:tabs>
          <w:tab w:val="clear" w:pos="9639"/>
        </w:tabs>
        <w:autoSpaceDE/>
        <w:autoSpaceDN/>
        <w:adjustRightInd/>
        <w:spacing w:before="0" w:after="60" w:line="360" w:lineRule="auto"/>
        <w:jc w:val="left"/>
        <w:rPr>
          <w:rFonts w:cs="Arial"/>
          <w:szCs w:val="24"/>
        </w:rPr>
      </w:pPr>
      <w:r>
        <w:rPr>
          <w:rFonts w:cs="Arial"/>
          <w:szCs w:val="24"/>
        </w:rPr>
        <w:br w:type="page"/>
      </w:r>
    </w:p>
    <w:p w14:paraId="4AA5DC03" w14:textId="77777777" w:rsidR="005E3232" w:rsidRPr="00A4005A" w:rsidRDefault="005E3232" w:rsidP="005E3232">
      <w:pPr>
        <w:rPr>
          <w:rFonts w:cs="Arial"/>
          <w:szCs w:val="24"/>
          <w:u w:val="single"/>
        </w:rPr>
      </w:pPr>
      <w:r w:rsidRPr="00A4005A">
        <w:rPr>
          <w:rFonts w:cs="Arial"/>
          <w:szCs w:val="24"/>
          <w:u w:val="single"/>
        </w:rPr>
        <w:lastRenderedPageBreak/>
        <w:t>Lösungsblatt zu a), d) und f):</w:t>
      </w:r>
    </w:p>
    <w:p w14:paraId="44A7F60D" w14:textId="57F640B8" w:rsidR="00270714" w:rsidRPr="00A4005A" w:rsidRDefault="005E3232" w:rsidP="005E3232">
      <w:r w:rsidRPr="00A4005A">
        <w:rPr>
          <w:rFonts w:cs="Arial"/>
          <w:noProof/>
        </w:rPr>
        <w:drawing>
          <wp:inline distT="0" distB="0" distL="0" distR="0" wp14:anchorId="55A0DD56" wp14:editId="5D1E28F1">
            <wp:extent cx="9211723" cy="6152946"/>
            <wp:effectExtent l="5397"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276722" cy="6196362"/>
                    </a:xfrm>
                    <a:prstGeom prst="rect">
                      <a:avLst/>
                    </a:prstGeom>
                  </pic:spPr>
                </pic:pic>
              </a:graphicData>
            </a:graphic>
          </wp:inline>
        </w:drawing>
      </w:r>
    </w:p>
    <w:p w14:paraId="4D3D1717" w14:textId="0FAC1DBC" w:rsidR="00A616BA" w:rsidRPr="00A4005A" w:rsidRDefault="00A616BA" w:rsidP="005E4B7C">
      <w:pPr>
        <w:pStyle w:val="berschrift1"/>
      </w:pPr>
      <w:r w:rsidRPr="00A4005A">
        <w:lastRenderedPageBreak/>
        <w:t xml:space="preserve">Aufgabe 6: </w:t>
      </w:r>
      <w:r w:rsidR="00A4005A" w:rsidRPr="00A4005A">
        <w:t>HF-Technik</w:t>
      </w:r>
      <w:r w:rsidRPr="00A4005A">
        <w:t xml:space="preserve"> (Korrektur: </w:t>
      </w:r>
      <w:r w:rsidR="00A4005A" w:rsidRPr="00A4005A">
        <w:t>Hitscherich</w:t>
      </w:r>
      <w:r w:rsidRPr="00A4005A">
        <w:t>)</w:t>
      </w:r>
    </w:p>
    <w:p w14:paraId="23E19677" w14:textId="58FD701D" w:rsidR="00A4005A" w:rsidRPr="00741FD2" w:rsidRDefault="00A4005A" w:rsidP="00A4005A">
      <w:pPr>
        <w:rPr>
          <w:szCs w:val="24"/>
        </w:rPr>
      </w:pPr>
      <w:r w:rsidRPr="00741FD2">
        <w:rPr>
          <w:szCs w:val="24"/>
        </w:rPr>
        <w:t>HF-Technik Planung DVB-S mit Baumstruktur</w:t>
      </w:r>
    </w:p>
    <w:p w14:paraId="23F7E9A1" w14:textId="7D8368C6" w:rsidR="00A4005A" w:rsidRPr="00741FD2" w:rsidRDefault="00A4005A" w:rsidP="00A4005A">
      <w:pPr>
        <w:rPr>
          <w:rFonts w:eastAsia="ArialMT" w:cs="ArialMT"/>
          <w:szCs w:val="24"/>
        </w:rPr>
      </w:pPr>
      <w:r w:rsidRPr="00741FD2">
        <w:rPr>
          <w:rFonts w:eastAsia="ArialMT" w:cs="ArialMT"/>
          <w:szCs w:val="24"/>
        </w:rPr>
        <w:t xml:space="preserve">Ein neu gebautes Doppelhaus soll von Ihnen mit einer Satellitenempfangsanlage </w:t>
      </w:r>
      <w:r w:rsidR="005F1F39" w:rsidRPr="00741FD2">
        <w:rPr>
          <w:rFonts w:eastAsia="ArialMT" w:cs="ArialMT"/>
          <w:szCs w:val="24"/>
        </w:rPr>
        <w:t>ausgerüstet</w:t>
      </w:r>
      <w:r w:rsidR="00741FD2">
        <w:rPr>
          <w:rFonts w:eastAsia="ArialMT" w:cs="ArialMT"/>
          <w:szCs w:val="24"/>
        </w:rPr>
        <w:t xml:space="preserve"> </w:t>
      </w:r>
      <w:r w:rsidRPr="00741FD2">
        <w:rPr>
          <w:rFonts w:eastAsia="ArialMT" w:cs="ArialMT"/>
          <w:szCs w:val="24"/>
        </w:rPr>
        <w:t>werden. Leider wurden die Kabel bereits vom Bautr</w:t>
      </w:r>
      <w:r w:rsidR="005F1F39">
        <w:rPr>
          <w:rFonts w:eastAsia="ArialMT" w:cs="ArialMT"/>
          <w:szCs w:val="24"/>
        </w:rPr>
        <w:t>ä</w:t>
      </w:r>
      <w:r w:rsidRPr="00741FD2">
        <w:rPr>
          <w:rFonts w:eastAsia="ArialMT" w:cs="ArialMT"/>
          <w:szCs w:val="24"/>
        </w:rPr>
        <w:t>ger in Baumstruktur verlegt.</w:t>
      </w:r>
    </w:p>
    <w:p w14:paraId="78CA8480" w14:textId="76C17183" w:rsidR="00A4005A" w:rsidRPr="00741FD2" w:rsidRDefault="00A4005A" w:rsidP="00A4005A">
      <w:pPr>
        <w:rPr>
          <w:rFonts w:eastAsia="ArialMT" w:cs="ArialMT"/>
          <w:szCs w:val="24"/>
        </w:rPr>
      </w:pPr>
      <w:r w:rsidRPr="00741FD2">
        <w:rPr>
          <w:rFonts w:eastAsia="ArialMT" w:cs="ArialMT"/>
          <w:szCs w:val="24"/>
        </w:rPr>
        <w:t xml:space="preserve">Es wurden auch schon, </w:t>
      </w:r>
      <w:r w:rsidR="005F1F39" w:rsidRPr="00741FD2">
        <w:rPr>
          <w:rFonts w:eastAsia="ArialMT" w:cs="ArialMT"/>
          <w:szCs w:val="24"/>
        </w:rPr>
        <w:t>für</w:t>
      </w:r>
      <w:r w:rsidRPr="00741FD2">
        <w:rPr>
          <w:rFonts w:eastAsia="ArialMT" w:cs="ArialMT"/>
          <w:szCs w:val="24"/>
        </w:rPr>
        <w:t xml:space="preserve"> DVB-T/C/S und UKW Empfang geeignete, Durchschleifdosen mit</w:t>
      </w:r>
    </w:p>
    <w:p w14:paraId="0C4A197D" w14:textId="77777777" w:rsidR="00A4005A" w:rsidRPr="00741FD2" w:rsidRDefault="00A4005A" w:rsidP="00A4005A">
      <w:pPr>
        <w:rPr>
          <w:rFonts w:eastAsia="ArialMT" w:cs="ArialMT"/>
          <w:szCs w:val="24"/>
        </w:rPr>
      </w:pPr>
      <w:r w:rsidRPr="00741FD2">
        <w:rPr>
          <w:rFonts w:eastAsia="ArialMT" w:cs="ArialMT"/>
          <w:szCs w:val="24"/>
        </w:rPr>
        <w:t>einfachen Abschlusswiderstanden montiert</w:t>
      </w:r>
    </w:p>
    <w:p w14:paraId="11C094F9" w14:textId="77777777" w:rsidR="00A4005A" w:rsidRPr="00741FD2" w:rsidRDefault="00A4005A" w:rsidP="00A4005A">
      <w:pPr>
        <w:rPr>
          <w:rFonts w:eastAsia="ArialMT" w:cs="ArialMT"/>
          <w:szCs w:val="24"/>
        </w:rPr>
      </w:pPr>
      <w:r w:rsidRPr="00741FD2">
        <w:rPr>
          <w:rFonts w:eastAsia="ArialMT" w:cs="ArialMT"/>
          <w:szCs w:val="24"/>
        </w:rPr>
        <w:t>Sie planen nun eine Verteilung mit einem Einkabelmultischalter nach EN 50194 bzw. 50604.</w:t>
      </w:r>
    </w:p>
    <w:p w14:paraId="241FCFA7" w14:textId="645E5F07" w:rsidR="00A4005A" w:rsidRPr="00741FD2" w:rsidRDefault="00A4005A" w:rsidP="00A4005A">
      <w:pPr>
        <w:rPr>
          <w:rFonts w:eastAsia="ArialMT" w:cs="ArialMT"/>
          <w:szCs w:val="24"/>
        </w:rPr>
      </w:pPr>
      <w:r w:rsidRPr="00741FD2">
        <w:rPr>
          <w:rFonts w:eastAsia="ArialMT" w:cs="ArialMT"/>
          <w:szCs w:val="24"/>
        </w:rPr>
        <w:t>Dieser soll zwei separate Ausg</w:t>
      </w:r>
      <w:r w:rsidR="005F1F39">
        <w:rPr>
          <w:rFonts w:eastAsia="ArialMT" w:cs="ArialMT"/>
          <w:szCs w:val="24"/>
        </w:rPr>
        <w:t>ä</w:t>
      </w:r>
      <w:r w:rsidRPr="00741FD2">
        <w:rPr>
          <w:rFonts w:eastAsia="ArialMT" w:cs="ArialMT"/>
          <w:szCs w:val="24"/>
        </w:rPr>
        <w:t xml:space="preserve">nge </w:t>
      </w:r>
      <w:r w:rsidR="005F1F39" w:rsidRPr="00741FD2">
        <w:rPr>
          <w:rFonts w:eastAsia="ArialMT" w:cs="ArialMT"/>
          <w:szCs w:val="24"/>
        </w:rPr>
        <w:t>für</w:t>
      </w:r>
      <w:r w:rsidRPr="00741FD2">
        <w:rPr>
          <w:rFonts w:eastAsia="ArialMT" w:cs="ArialMT"/>
          <w:szCs w:val="24"/>
        </w:rPr>
        <w:t xml:space="preserve"> die beiden Str</w:t>
      </w:r>
      <w:r w:rsidR="00A25D1B">
        <w:rPr>
          <w:rFonts w:eastAsia="ArialMT" w:cs="ArialMT"/>
          <w:szCs w:val="24"/>
        </w:rPr>
        <w:t>ä</w:t>
      </w:r>
      <w:r w:rsidRPr="00741FD2">
        <w:rPr>
          <w:rFonts w:eastAsia="ArialMT" w:cs="ArialMT"/>
          <w:szCs w:val="24"/>
        </w:rPr>
        <w:t>nge.</w:t>
      </w:r>
    </w:p>
    <w:p w14:paraId="736E002C" w14:textId="137085B5" w:rsidR="00A4005A" w:rsidRPr="00741FD2" w:rsidRDefault="00A4005A" w:rsidP="00A4005A">
      <w:pPr>
        <w:rPr>
          <w:rFonts w:eastAsia="ArialMT" w:cs="ArialMT"/>
          <w:szCs w:val="24"/>
        </w:rPr>
      </w:pPr>
      <w:r w:rsidRPr="00741FD2">
        <w:rPr>
          <w:rFonts w:eastAsia="ArialMT" w:cs="ArialMT"/>
          <w:szCs w:val="24"/>
        </w:rPr>
        <w:t>Planen sie diesen Vorschlag!</w:t>
      </w:r>
    </w:p>
    <w:p w14:paraId="5E099543" w14:textId="223460B2" w:rsidR="00A4005A" w:rsidRPr="00741FD2" w:rsidRDefault="00A4005A" w:rsidP="00A4005A">
      <w:pPr>
        <w:rPr>
          <w:rFonts w:eastAsia="ArialMT" w:cs="ArialMT"/>
          <w:szCs w:val="24"/>
        </w:rPr>
      </w:pPr>
      <w:r w:rsidRPr="00741FD2">
        <w:rPr>
          <w:rFonts w:eastAsia="ArialMT" w:cs="ArialMT"/>
          <w:szCs w:val="24"/>
        </w:rPr>
        <w:t xml:space="preserve">a) </w:t>
      </w:r>
      <w:r w:rsidRPr="00741FD2">
        <w:rPr>
          <w:szCs w:val="24"/>
        </w:rPr>
        <w:t xml:space="preserve">Skizzieren </w:t>
      </w:r>
      <w:r w:rsidRPr="00741FD2">
        <w:rPr>
          <w:rFonts w:eastAsia="ArialMT" w:cs="ArialMT"/>
          <w:szCs w:val="24"/>
        </w:rPr>
        <w:t xml:space="preserve">sie Ihre Planung (Anlageblatt 1). </w:t>
      </w:r>
      <w:r w:rsidR="005F1F39">
        <w:rPr>
          <w:rFonts w:eastAsia="ArialMT" w:cs="ArialMT"/>
          <w:szCs w:val="24"/>
        </w:rPr>
        <w:tab/>
      </w:r>
      <w:r w:rsidRPr="00741FD2">
        <w:rPr>
          <w:rFonts w:eastAsia="ArialMT" w:cs="ArialMT"/>
          <w:szCs w:val="24"/>
        </w:rPr>
        <w:t>____/ 30</w:t>
      </w:r>
    </w:p>
    <w:p w14:paraId="7AC4352E" w14:textId="73A666F2" w:rsidR="00270714" w:rsidRDefault="00A4005A" w:rsidP="00A4005A">
      <w:pPr>
        <w:rPr>
          <w:rFonts w:eastAsia="ArialMT" w:cs="ArialMT"/>
          <w:szCs w:val="24"/>
        </w:rPr>
      </w:pPr>
      <w:r w:rsidRPr="00741FD2">
        <w:rPr>
          <w:rFonts w:eastAsia="ArialMT" w:cs="ArialMT"/>
          <w:szCs w:val="24"/>
        </w:rPr>
        <w:t xml:space="preserve">b) Erstellen Sie eine </w:t>
      </w:r>
      <w:r w:rsidRPr="00741FD2">
        <w:rPr>
          <w:szCs w:val="24"/>
        </w:rPr>
        <w:t xml:space="preserve">Materialliste </w:t>
      </w:r>
      <w:r w:rsidRPr="00741FD2">
        <w:rPr>
          <w:rFonts w:eastAsia="ArialMT" w:cs="ArialMT"/>
          <w:szCs w:val="24"/>
        </w:rPr>
        <w:t xml:space="preserve">aller </w:t>
      </w:r>
      <w:r w:rsidR="005F1F39" w:rsidRPr="00741FD2">
        <w:rPr>
          <w:rFonts w:eastAsia="ArialMT" w:cs="ArialMT"/>
          <w:szCs w:val="24"/>
        </w:rPr>
        <w:t>benötigten</w:t>
      </w:r>
      <w:r w:rsidRPr="00741FD2">
        <w:rPr>
          <w:rFonts w:eastAsia="ArialMT" w:cs="ArialMT"/>
          <w:szCs w:val="24"/>
        </w:rPr>
        <w:t xml:space="preserve"> Komponenten: </w:t>
      </w:r>
      <w:r w:rsidR="005F1F39">
        <w:rPr>
          <w:rFonts w:eastAsia="ArialMT" w:cs="ArialMT"/>
          <w:szCs w:val="24"/>
        </w:rPr>
        <w:tab/>
      </w:r>
      <w:r w:rsidRPr="00741FD2">
        <w:rPr>
          <w:rFonts w:eastAsia="ArialMT" w:cs="ArialMT"/>
          <w:szCs w:val="24"/>
        </w:rPr>
        <w:t>____/ 28</w:t>
      </w:r>
    </w:p>
    <w:tbl>
      <w:tblPr>
        <w:tblStyle w:val="Tabellenraster"/>
        <w:tblW w:w="0" w:type="auto"/>
        <w:jc w:val="center"/>
        <w:tblLook w:val="04A0" w:firstRow="1" w:lastRow="0" w:firstColumn="1" w:lastColumn="0" w:noHBand="0" w:noVBand="1"/>
      </w:tblPr>
      <w:tblGrid>
        <w:gridCol w:w="7792"/>
        <w:gridCol w:w="1835"/>
      </w:tblGrid>
      <w:tr w:rsidR="005F1F39" w:rsidRPr="005F1F39" w14:paraId="71836159" w14:textId="77777777" w:rsidTr="00FE6269">
        <w:trPr>
          <w:jc w:val="center"/>
        </w:trPr>
        <w:tc>
          <w:tcPr>
            <w:tcW w:w="7792" w:type="dxa"/>
          </w:tcPr>
          <w:p w14:paraId="7866E458" w14:textId="5EB2F758" w:rsidR="005F1F39" w:rsidRPr="005F1F39" w:rsidRDefault="005F1F39" w:rsidP="00A4005A">
            <w:pPr>
              <w:rPr>
                <w:b/>
                <w:bCs w:val="0"/>
                <w:szCs w:val="24"/>
              </w:rPr>
            </w:pPr>
            <w:r w:rsidRPr="005F1F39">
              <w:rPr>
                <w:b/>
                <w:bCs w:val="0"/>
                <w:szCs w:val="24"/>
              </w:rPr>
              <w:t>Bezeichnung</w:t>
            </w:r>
          </w:p>
        </w:tc>
        <w:tc>
          <w:tcPr>
            <w:tcW w:w="1835" w:type="dxa"/>
          </w:tcPr>
          <w:p w14:paraId="1E530213" w14:textId="3C4E545C" w:rsidR="005F1F39" w:rsidRPr="005F1F39" w:rsidRDefault="005F1F39" w:rsidP="00A4005A">
            <w:pPr>
              <w:rPr>
                <w:b/>
                <w:bCs w:val="0"/>
                <w:szCs w:val="24"/>
              </w:rPr>
            </w:pPr>
            <w:r w:rsidRPr="005F1F39">
              <w:rPr>
                <w:b/>
                <w:bCs w:val="0"/>
                <w:szCs w:val="24"/>
              </w:rPr>
              <w:t>Anzahl</w:t>
            </w:r>
          </w:p>
        </w:tc>
      </w:tr>
      <w:tr w:rsidR="005F1F39" w:rsidRPr="00FE6269" w14:paraId="4E02EC3B" w14:textId="77777777" w:rsidTr="00FE6269">
        <w:trPr>
          <w:jc w:val="center"/>
        </w:trPr>
        <w:tc>
          <w:tcPr>
            <w:tcW w:w="7792" w:type="dxa"/>
          </w:tcPr>
          <w:p w14:paraId="583A9A5A" w14:textId="77777777" w:rsidR="005F1F39" w:rsidRPr="00FE6269" w:rsidRDefault="005F1F39" w:rsidP="00A4005A">
            <w:pPr>
              <w:rPr>
                <w:sz w:val="28"/>
                <w:szCs w:val="28"/>
              </w:rPr>
            </w:pPr>
          </w:p>
        </w:tc>
        <w:tc>
          <w:tcPr>
            <w:tcW w:w="1835" w:type="dxa"/>
          </w:tcPr>
          <w:p w14:paraId="5B4054D2" w14:textId="77777777" w:rsidR="005F1F39" w:rsidRPr="00FE6269" w:rsidRDefault="005F1F39" w:rsidP="00A4005A">
            <w:pPr>
              <w:rPr>
                <w:sz w:val="28"/>
                <w:szCs w:val="28"/>
              </w:rPr>
            </w:pPr>
          </w:p>
        </w:tc>
      </w:tr>
      <w:tr w:rsidR="005F1F39" w:rsidRPr="00FE6269" w14:paraId="69A89E0F" w14:textId="77777777" w:rsidTr="00FE6269">
        <w:trPr>
          <w:jc w:val="center"/>
        </w:trPr>
        <w:tc>
          <w:tcPr>
            <w:tcW w:w="7792" w:type="dxa"/>
          </w:tcPr>
          <w:p w14:paraId="612D7B82" w14:textId="77777777" w:rsidR="005F1F39" w:rsidRPr="00FE6269" w:rsidRDefault="005F1F39" w:rsidP="00A4005A">
            <w:pPr>
              <w:rPr>
                <w:sz w:val="28"/>
                <w:szCs w:val="28"/>
              </w:rPr>
            </w:pPr>
          </w:p>
        </w:tc>
        <w:tc>
          <w:tcPr>
            <w:tcW w:w="1835" w:type="dxa"/>
          </w:tcPr>
          <w:p w14:paraId="28E80F88" w14:textId="77777777" w:rsidR="005F1F39" w:rsidRPr="00FE6269" w:rsidRDefault="005F1F39" w:rsidP="00A4005A">
            <w:pPr>
              <w:rPr>
                <w:sz w:val="28"/>
                <w:szCs w:val="28"/>
              </w:rPr>
            </w:pPr>
          </w:p>
        </w:tc>
      </w:tr>
      <w:tr w:rsidR="005F1F39" w:rsidRPr="00FE6269" w14:paraId="78232F08" w14:textId="77777777" w:rsidTr="00FE6269">
        <w:trPr>
          <w:jc w:val="center"/>
        </w:trPr>
        <w:tc>
          <w:tcPr>
            <w:tcW w:w="7792" w:type="dxa"/>
          </w:tcPr>
          <w:p w14:paraId="04C4947F" w14:textId="77777777" w:rsidR="005F1F39" w:rsidRPr="00FE6269" w:rsidRDefault="005F1F39" w:rsidP="00A4005A">
            <w:pPr>
              <w:rPr>
                <w:sz w:val="28"/>
                <w:szCs w:val="28"/>
              </w:rPr>
            </w:pPr>
          </w:p>
        </w:tc>
        <w:tc>
          <w:tcPr>
            <w:tcW w:w="1835" w:type="dxa"/>
          </w:tcPr>
          <w:p w14:paraId="048186F6" w14:textId="77777777" w:rsidR="005F1F39" w:rsidRPr="00FE6269" w:rsidRDefault="005F1F39" w:rsidP="00A4005A">
            <w:pPr>
              <w:rPr>
                <w:sz w:val="28"/>
                <w:szCs w:val="28"/>
              </w:rPr>
            </w:pPr>
          </w:p>
        </w:tc>
      </w:tr>
      <w:tr w:rsidR="005F1F39" w:rsidRPr="00FE6269" w14:paraId="6C1AFAFA" w14:textId="77777777" w:rsidTr="00FE6269">
        <w:trPr>
          <w:jc w:val="center"/>
        </w:trPr>
        <w:tc>
          <w:tcPr>
            <w:tcW w:w="7792" w:type="dxa"/>
          </w:tcPr>
          <w:p w14:paraId="78D0316D" w14:textId="77777777" w:rsidR="005F1F39" w:rsidRPr="00FE6269" w:rsidRDefault="005F1F39" w:rsidP="00A4005A">
            <w:pPr>
              <w:rPr>
                <w:sz w:val="28"/>
                <w:szCs w:val="28"/>
              </w:rPr>
            </w:pPr>
          </w:p>
        </w:tc>
        <w:tc>
          <w:tcPr>
            <w:tcW w:w="1835" w:type="dxa"/>
          </w:tcPr>
          <w:p w14:paraId="6605159C" w14:textId="77777777" w:rsidR="005F1F39" w:rsidRPr="00FE6269" w:rsidRDefault="005F1F39" w:rsidP="00A4005A">
            <w:pPr>
              <w:rPr>
                <w:sz w:val="28"/>
                <w:szCs w:val="28"/>
              </w:rPr>
            </w:pPr>
          </w:p>
        </w:tc>
      </w:tr>
      <w:tr w:rsidR="005F1F39" w:rsidRPr="00FE6269" w14:paraId="6864320F" w14:textId="77777777" w:rsidTr="00FE6269">
        <w:trPr>
          <w:jc w:val="center"/>
        </w:trPr>
        <w:tc>
          <w:tcPr>
            <w:tcW w:w="7792" w:type="dxa"/>
          </w:tcPr>
          <w:p w14:paraId="621B4BF1" w14:textId="77777777" w:rsidR="005F1F39" w:rsidRPr="00FE6269" w:rsidRDefault="005F1F39" w:rsidP="00A4005A">
            <w:pPr>
              <w:rPr>
                <w:sz w:val="28"/>
                <w:szCs w:val="28"/>
              </w:rPr>
            </w:pPr>
          </w:p>
        </w:tc>
        <w:tc>
          <w:tcPr>
            <w:tcW w:w="1835" w:type="dxa"/>
          </w:tcPr>
          <w:p w14:paraId="4C3D57F5" w14:textId="77777777" w:rsidR="005F1F39" w:rsidRPr="00FE6269" w:rsidRDefault="005F1F39" w:rsidP="00A4005A">
            <w:pPr>
              <w:rPr>
                <w:sz w:val="28"/>
                <w:szCs w:val="28"/>
              </w:rPr>
            </w:pPr>
          </w:p>
        </w:tc>
      </w:tr>
      <w:tr w:rsidR="005F1F39" w:rsidRPr="00FE6269" w14:paraId="7728D7A5" w14:textId="77777777" w:rsidTr="00FE6269">
        <w:trPr>
          <w:jc w:val="center"/>
        </w:trPr>
        <w:tc>
          <w:tcPr>
            <w:tcW w:w="7792" w:type="dxa"/>
          </w:tcPr>
          <w:p w14:paraId="66E16468" w14:textId="77777777" w:rsidR="005F1F39" w:rsidRPr="00FE6269" w:rsidRDefault="005F1F39" w:rsidP="00A4005A">
            <w:pPr>
              <w:rPr>
                <w:sz w:val="28"/>
                <w:szCs w:val="28"/>
              </w:rPr>
            </w:pPr>
          </w:p>
        </w:tc>
        <w:tc>
          <w:tcPr>
            <w:tcW w:w="1835" w:type="dxa"/>
          </w:tcPr>
          <w:p w14:paraId="6FD5C664" w14:textId="77777777" w:rsidR="005F1F39" w:rsidRPr="00FE6269" w:rsidRDefault="005F1F39" w:rsidP="00A4005A">
            <w:pPr>
              <w:rPr>
                <w:sz w:val="28"/>
                <w:szCs w:val="28"/>
              </w:rPr>
            </w:pPr>
          </w:p>
        </w:tc>
      </w:tr>
      <w:tr w:rsidR="005F1F39" w:rsidRPr="00FE6269" w14:paraId="7E7666FE" w14:textId="77777777" w:rsidTr="00FE6269">
        <w:trPr>
          <w:jc w:val="center"/>
        </w:trPr>
        <w:tc>
          <w:tcPr>
            <w:tcW w:w="7792" w:type="dxa"/>
          </w:tcPr>
          <w:p w14:paraId="74E5D5BE" w14:textId="77777777" w:rsidR="005F1F39" w:rsidRPr="00FE6269" w:rsidRDefault="005F1F39" w:rsidP="00A4005A">
            <w:pPr>
              <w:rPr>
                <w:sz w:val="28"/>
                <w:szCs w:val="28"/>
              </w:rPr>
            </w:pPr>
          </w:p>
        </w:tc>
        <w:tc>
          <w:tcPr>
            <w:tcW w:w="1835" w:type="dxa"/>
          </w:tcPr>
          <w:p w14:paraId="3045BD28" w14:textId="77777777" w:rsidR="005F1F39" w:rsidRPr="00FE6269" w:rsidRDefault="005F1F39" w:rsidP="00A4005A">
            <w:pPr>
              <w:rPr>
                <w:sz w:val="28"/>
                <w:szCs w:val="28"/>
              </w:rPr>
            </w:pPr>
          </w:p>
        </w:tc>
      </w:tr>
      <w:tr w:rsidR="005F1F39" w:rsidRPr="00FE6269" w14:paraId="0FD57744" w14:textId="77777777" w:rsidTr="00FE6269">
        <w:trPr>
          <w:jc w:val="center"/>
        </w:trPr>
        <w:tc>
          <w:tcPr>
            <w:tcW w:w="7792" w:type="dxa"/>
          </w:tcPr>
          <w:p w14:paraId="0F1CFA2B" w14:textId="77777777" w:rsidR="005F1F39" w:rsidRPr="00FE6269" w:rsidRDefault="005F1F39" w:rsidP="00A4005A">
            <w:pPr>
              <w:rPr>
                <w:sz w:val="28"/>
                <w:szCs w:val="28"/>
              </w:rPr>
            </w:pPr>
          </w:p>
        </w:tc>
        <w:tc>
          <w:tcPr>
            <w:tcW w:w="1835" w:type="dxa"/>
          </w:tcPr>
          <w:p w14:paraId="65B5F06D" w14:textId="77777777" w:rsidR="005F1F39" w:rsidRPr="00FE6269" w:rsidRDefault="005F1F39" w:rsidP="00A4005A">
            <w:pPr>
              <w:rPr>
                <w:sz w:val="28"/>
                <w:szCs w:val="28"/>
              </w:rPr>
            </w:pPr>
          </w:p>
        </w:tc>
      </w:tr>
      <w:tr w:rsidR="005F1F39" w:rsidRPr="00FE6269" w14:paraId="4AC175F1" w14:textId="77777777" w:rsidTr="00FE6269">
        <w:trPr>
          <w:jc w:val="center"/>
        </w:trPr>
        <w:tc>
          <w:tcPr>
            <w:tcW w:w="7792" w:type="dxa"/>
          </w:tcPr>
          <w:p w14:paraId="0881388B" w14:textId="77777777" w:rsidR="005F1F39" w:rsidRPr="00FE6269" w:rsidRDefault="005F1F39" w:rsidP="00A4005A">
            <w:pPr>
              <w:rPr>
                <w:sz w:val="28"/>
                <w:szCs w:val="28"/>
              </w:rPr>
            </w:pPr>
          </w:p>
        </w:tc>
        <w:tc>
          <w:tcPr>
            <w:tcW w:w="1835" w:type="dxa"/>
          </w:tcPr>
          <w:p w14:paraId="6062D63B" w14:textId="77777777" w:rsidR="005F1F39" w:rsidRPr="00FE6269" w:rsidRDefault="005F1F39" w:rsidP="00A4005A">
            <w:pPr>
              <w:rPr>
                <w:sz w:val="28"/>
                <w:szCs w:val="28"/>
              </w:rPr>
            </w:pPr>
          </w:p>
        </w:tc>
      </w:tr>
      <w:tr w:rsidR="005F1F39" w:rsidRPr="00FE6269" w14:paraId="78A2CE8B" w14:textId="77777777" w:rsidTr="00FE6269">
        <w:trPr>
          <w:jc w:val="center"/>
        </w:trPr>
        <w:tc>
          <w:tcPr>
            <w:tcW w:w="7792" w:type="dxa"/>
          </w:tcPr>
          <w:p w14:paraId="029C737D" w14:textId="77777777" w:rsidR="005F1F39" w:rsidRPr="00FE6269" w:rsidRDefault="005F1F39" w:rsidP="00A4005A">
            <w:pPr>
              <w:rPr>
                <w:sz w:val="28"/>
                <w:szCs w:val="28"/>
              </w:rPr>
            </w:pPr>
          </w:p>
        </w:tc>
        <w:tc>
          <w:tcPr>
            <w:tcW w:w="1835" w:type="dxa"/>
          </w:tcPr>
          <w:p w14:paraId="47072853" w14:textId="77777777" w:rsidR="005F1F39" w:rsidRPr="00FE6269" w:rsidRDefault="005F1F39" w:rsidP="00A4005A">
            <w:pPr>
              <w:rPr>
                <w:sz w:val="28"/>
                <w:szCs w:val="28"/>
              </w:rPr>
            </w:pPr>
          </w:p>
        </w:tc>
      </w:tr>
      <w:tr w:rsidR="005F1F39" w:rsidRPr="00FE6269" w14:paraId="15BDAE2B" w14:textId="77777777" w:rsidTr="00FE6269">
        <w:trPr>
          <w:jc w:val="center"/>
        </w:trPr>
        <w:tc>
          <w:tcPr>
            <w:tcW w:w="7792" w:type="dxa"/>
          </w:tcPr>
          <w:p w14:paraId="111C7C0D" w14:textId="77777777" w:rsidR="005F1F39" w:rsidRPr="00FE6269" w:rsidRDefault="005F1F39" w:rsidP="00A4005A">
            <w:pPr>
              <w:rPr>
                <w:sz w:val="28"/>
                <w:szCs w:val="28"/>
              </w:rPr>
            </w:pPr>
          </w:p>
        </w:tc>
        <w:tc>
          <w:tcPr>
            <w:tcW w:w="1835" w:type="dxa"/>
          </w:tcPr>
          <w:p w14:paraId="0CCFAA1C" w14:textId="77777777" w:rsidR="005F1F39" w:rsidRPr="00FE6269" w:rsidRDefault="005F1F39" w:rsidP="00A4005A">
            <w:pPr>
              <w:rPr>
                <w:sz w:val="28"/>
                <w:szCs w:val="28"/>
              </w:rPr>
            </w:pPr>
          </w:p>
        </w:tc>
      </w:tr>
      <w:tr w:rsidR="005F1F39" w:rsidRPr="00FE6269" w14:paraId="6B20391A" w14:textId="77777777" w:rsidTr="00FE6269">
        <w:trPr>
          <w:jc w:val="center"/>
        </w:trPr>
        <w:tc>
          <w:tcPr>
            <w:tcW w:w="7792" w:type="dxa"/>
          </w:tcPr>
          <w:p w14:paraId="22EC229B" w14:textId="77777777" w:rsidR="005F1F39" w:rsidRPr="00FE6269" w:rsidRDefault="005F1F39" w:rsidP="00A4005A">
            <w:pPr>
              <w:rPr>
                <w:sz w:val="28"/>
                <w:szCs w:val="28"/>
              </w:rPr>
            </w:pPr>
          </w:p>
        </w:tc>
        <w:tc>
          <w:tcPr>
            <w:tcW w:w="1835" w:type="dxa"/>
          </w:tcPr>
          <w:p w14:paraId="57F84948" w14:textId="77777777" w:rsidR="005F1F39" w:rsidRPr="00FE6269" w:rsidRDefault="005F1F39" w:rsidP="00A4005A">
            <w:pPr>
              <w:rPr>
                <w:sz w:val="28"/>
                <w:szCs w:val="28"/>
              </w:rPr>
            </w:pPr>
          </w:p>
        </w:tc>
      </w:tr>
      <w:tr w:rsidR="005F1F39" w:rsidRPr="00FE6269" w14:paraId="1635B2F4" w14:textId="77777777" w:rsidTr="00FE6269">
        <w:trPr>
          <w:jc w:val="center"/>
        </w:trPr>
        <w:tc>
          <w:tcPr>
            <w:tcW w:w="7792" w:type="dxa"/>
          </w:tcPr>
          <w:p w14:paraId="73819EDD" w14:textId="77777777" w:rsidR="005F1F39" w:rsidRPr="00FE6269" w:rsidRDefault="005F1F39" w:rsidP="00A4005A">
            <w:pPr>
              <w:rPr>
                <w:sz w:val="28"/>
                <w:szCs w:val="28"/>
              </w:rPr>
            </w:pPr>
          </w:p>
        </w:tc>
        <w:tc>
          <w:tcPr>
            <w:tcW w:w="1835" w:type="dxa"/>
          </w:tcPr>
          <w:p w14:paraId="4EB87A39" w14:textId="77777777" w:rsidR="005F1F39" w:rsidRPr="00FE6269" w:rsidRDefault="005F1F39" w:rsidP="00A4005A">
            <w:pPr>
              <w:rPr>
                <w:sz w:val="28"/>
                <w:szCs w:val="28"/>
              </w:rPr>
            </w:pPr>
          </w:p>
        </w:tc>
      </w:tr>
      <w:tr w:rsidR="005F1F39" w:rsidRPr="00FE6269" w14:paraId="3AE48D18" w14:textId="77777777" w:rsidTr="00FE6269">
        <w:trPr>
          <w:jc w:val="center"/>
        </w:trPr>
        <w:tc>
          <w:tcPr>
            <w:tcW w:w="7792" w:type="dxa"/>
          </w:tcPr>
          <w:p w14:paraId="68E51720" w14:textId="77777777" w:rsidR="005F1F39" w:rsidRPr="00FE6269" w:rsidRDefault="005F1F39" w:rsidP="00A4005A">
            <w:pPr>
              <w:rPr>
                <w:sz w:val="28"/>
                <w:szCs w:val="28"/>
              </w:rPr>
            </w:pPr>
          </w:p>
        </w:tc>
        <w:tc>
          <w:tcPr>
            <w:tcW w:w="1835" w:type="dxa"/>
          </w:tcPr>
          <w:p w14:paraId="37B521F5" w14:textId="77777777" w:rsidR="005F1F39" w:rsidRPr="00FE6269" w:rsidRDefault="005F1F39" w:rsidP="00A4005A">
            <w:pPr>
              <w:rPr>
                <w:sz w:val="28"/>
                <w:szCs w:val="28"/>
              </w:rPr>
            </w:pPr>
          </w:p>
        </w:tc>
      </w:tr>
      <w:tr w:rsidR="005F1F39" w:rsidRPr="00FE6269" w14:paraId="03FEF3E3" w14:textId="77777777" w:rsidTr="00FE6269">
        <w:trPr>
          <w:jc w:val="center"/>
        </w:trPr>
        <w:tc>
          <w:tcPr>
            <w:tcW w:w="7792" w:type="dxa"/>
          </w:tcPr>
          <w:p w14:paraId="687B20D8" w14:textId="77777777" w:rsidR="005F1F39" w:rsidRPr="00FE6269" w:rsidRDefault="005F1F39" w:rsidP="00A4005A">
            <w:pPr>
              <w:rPr>
                <w:sz w:val="28"/>
                <w:szCs w:val="28"/>
              </w:rPr>
            </w:pPr>
          </w:p>
        </w:tc>
        <w:tc>
          <w:tcPr>
            <w:tcW w:w="1835" w:type="dxa"/>
          </w:tcPr>
          <w:p w14:paraId="56A7F215" w14:textId="77777777" w:rsidR="005F1F39" w:rsidRPr="00FE6269" w:rsidRDefault="005F1F39" w:rsidP="00A4005A">
            <w:pPr>
              <w:rPr>
                <w:sz w:val="28"/>
                <w:szCs w:val="28"/>
              </w:rPr>
            </w:pPr>
          </w:p>
        </w:tc>
      </w:tr>
      <w:tr w:rsidR="005F1F39" w:rsidRPr="00FE6269" w14:paraId="7FA21F5D" w14:textId="77777777" w:rsidTr="00FE6269">
        <w:trPr>
          <w:jc w:val="center"/>
        </w:trPr>
        <w:tc>
          <w:tcPr>
            <w:tcW w:w="7792" w:type="dxa"/>
          </w:tcPr>
          <w:p w14:paraId="6FF472D2" w14:textId="77777777" w:rsidR="005F1F39" w:rsidRPr="00FE6269" w:rsidRDefault="005F1F39" w:rsidP="00A4005A">
            <w:pPr>
              <w:rPr>
                <w:sz w:val="28"/>
                <w:szCs w:val="28"/>
              </w:rPr>
            </w:pPr>
          </w:p>
        </w:tc>
        <w:tc>
          <w:tcPr>
            <w:tcW w:w="1835" w:type="dxa"/>
          </w:tcPr>
          <w:p w14:paraId="0FE5D828" w14:textId="77777777" w:rsidR="005F1F39" w:rsidRPr="00FE6269" w:rsidRDefault="005F1F39" w:rsidP="00A4005A">
            <w:pPr>
              <w:rPr>
                <w:sz w:val="28"/>
                <w:szCs w:val="28"/>
              </w:rPr>
            </w:pPr>
          </w:p>
        </w:tc>
      </w:tr>
      <w:tr w:rsidR="005F1F39" w:rsidRPr="00FE6269" w14:paraId="7B4B1217" w14:textId="77777777" w:rsidTr="00FE6269">
        <w:trPr>
          <w:jc w:val="center"/>
        </w:trPr>
        <w:tc>
          <w:tcPr>
            <w:tcW w:w="7792" w:type="dxa"/>
          </w:tcPr>
          <w:p w14:paraId="12F6A60E" w14:textId="77777777" w:rsidR="005F1F39" w:rsidRPr="00FE6269" w:rsidRDefault="005F1F39" w:rsidP="00A4005A">
            <w:pPr>
              <w:rPr>
                <w:sz w:val="28"/>
                <w:szCs w:val="28"/>
              </w:rPr>
            </w:pPr>
          </w:p>
        </w:tc>
        <w:tc>
          <w:tcPr>
            <w:tcW w:w="1835" w:type="dxa"/>
          </w:tcPr>
          <w:p w14:paraId="1B4D3085" w14:textId="77777777" w:rsidR="005F1F39" w:rsidRPr="00FE6269" w:rsidRDefault="005F1F39" w:rsidP="00A4005A">
            <w:pPr>
              <w:rPr>
                <w:sz w:val="28"/>
                <w:szCs w:val="28"/>
              </w:rPr>
            </w:pPr>
          </w:p>
        </w:tc>
      </w:tr>
      <w:tr w:rsidR="005F1F39" w:rsidRPr="00FE6269" w14:paraId="5A691379" w14:textId="77777777" w:rsidTr="00FE6269">
        <w:trPr>
          <w:jc w:val="center"/>
        </w:trPr>
        <w:tc>
          <w:tcPr>
            <w:tcW w:w="7792" w:type="dxa"/>
          </w:tcPr>
          <w:p w14:paraId="3FC36995" w14:textId="77777777" w:rsidR="005F1F39" w:rsidRPr="00FE6269" w:rsidRDefault="005F1F39" w:rsidP="00A4005A">
            <w:pPr>
              <w:rPr>
                <w:sz w:val="28"/>
                <w:szCs w:val="28"/>
              </w:rPr>
            </w:pPr>
          </w:p>
        </w:tc>
        <w:tc>
          <w:tcPr>
            <w:tcW w:w="1835" w:type="dxa"/>
          </w:tcPr>
          <w:p w14:paraId="46B64B07" w14:textId="77777777" w:rsidR="005F1F39" w:rsidRPr="00FE6269" w:rsidRDefault="005F1F39" w:rsidP="00A4005A">
            <w:pPr>
              <w:rPr>
                <w:sz w:val="28"/>
                <w:szCs w:val="28"/>
              </w:rPr>
            </w:pPr>
          </w:p>
        </w:tc>
      </w:tr>
      <w:tr w:rsidR="005F1F39" w:rsidRPr="00FE6269" w14:paraId="0227C0D8" w14:textId="77777777" w:rsidTr="00FE6269">
        <w:trPr>
          <w:jc w:val="center"/>
        </w:trPr>
        <w:tc>
          <w:tcPr>
            <w:tcW w:w="7792" w:type="dxa"/>
          </w:tcPr>
          <w:p w14:paraId="1CE6A5A1" w14:textId="77777777" w:rsidR="005F1F39" w:rsidRPr="00FE6269" w:rsidRDefault="005F1F39" w:rsidP="00A4005A">
            <w:pPr>
              <w:rPr>
                <w:sz w:val="28"/>
                <w:szCs w:val="28"/>
              </w:rPr>
            </w:pPr>
          </w:p>
        </w:tc>
        <w:tc>
          <w:tcPr>
            <w:tcW w:w="1835" w:type="dxa"/>
          </w:tcPr>
          <w:p w14:paraId="576CC0A8" w14:textId="77777777" w:rsidR="005F1F39" w:rsidRPr="00FE6269" w:rsidRDefault="005F1F39" w:rsidP="00A4005A">
            <w:pPr>
              <w:rPr>
                <w:sz w:val="28"/>
                <w:szCs w:val="28"/>
              </w:rPr>
            </w:pPr>
          </w:p>
        </w:tc>
      </w:tr>
      <w:tr w:rsidR="005F1F39" w:rsidRPr="00FE6269" w14:paraId="076A4AED" w14:textId="77777777" w:rsidTr="00FE6269">
        <w:trPr>
          <w:jc w:val="center"/>
        </w:trPr>
        <w:tc>
          <w:tcPr>
            <w:tcW w:w="7792" w:type="dxa"/>
          </w:tcPr>
          <w:p w14:paraId="5FCE1F76" w14:textId="77777777" w:rsidR="005F1F39" w:rsidRPr="00FE6269" w:rsidRDefault="005F1F39" w:rsidP="00A4005A">
            <w:pPr>
              <w:rPr>
                <w:sz w:val="28"/>
                <w:szCs w:val="28"/>
              </w:rPr>
            </w:pPr>
          </w:p>
        </w:tc>
        <w:tc>
          <w:tcPr>
            <w:tcW w:w="1835" w:type="dxa"/>
          </w:tcPr>
          <w:p w14:paraId="0199E171" w14:textId="77777777" w:rsidR="005F1F39" w:rsidRPr="00FE6269" w:rsidRDefault="005F1F39" w:rsidP="00A4005A">
            <w:pPr>
              <w:rPr>
                <w:sz w:val="28"/>
                <w:szCs w:val="28"/>
              </w:rPr>
            </w:pPr>
          </w:p>
        </w:tc>
      </w:tr>
    </w:tbl>
    <w:p w14:paraId="60828715" w14:textId="77777777" w:rsidR="00AE6B74" w:rsidRDefault="00AE6B74">
      <w:pPr>
        <w:widowControl/>
        <w:tabs>
          <w:tab w:val="clear" w:pos="9639"/>
        </w:tabs>
        <w:autoSpaceDE/>
        <w:autoSpaceDN/>
        <w:adjustRightInd/>
        <w:spacing w:before="0" w:after="60" w:line="360" w:lineRule="auto"/>
        <w:jc w:val="left"/>
        <w:rPr>
          <w:szCs w:val="24"/>
        </w:rPr>
      </w:pPr>
      <w:r>
        <w:rPr>
          <w:szCs w:val="24"/>
        </w:rPr>
        <w:br w:type="page"/>
      </w:r>
    </w:p>
    <w:p w14:paraId="3934B132" w14:textId="2DD85D5D" w:rsidR="005F1F39" w:rsidRDefault="00DC666B" w:rsidP="00A4005A">
      <w:pPr>
        <w:rPr>
          <w:szCs w:val="24"/>
        </w:rPr>
      </w:pPr>
      <w:r>
        <w:rPr>
          <w:szCs w:val="24"/>
        </w:rPr>
        <w:lastRenderedPageBreak/>
        <w:t>Annahmen?:</w:t>
      </w:r>
    </w:p>
    <w:p w14:paraId="437E15A9" w14:textId="5711C5D7" w:rsidR="005F1F39" w:rsidRDefault="005F1F39" w:rsidP="00A4005A">
      <w:pPr>
        <w:rPr>
          <w:szCs w:val="24"/>
        </w:rPr>
      </w:pPr>
    </w:p>
    <w:p w14:paraId="5FDFB3F4" w14:textId="3689DAF0" w:rsidR="005F1F39" w:rsidRDefault="005F1F39" w:rsidP="00A4005A">
      <w:pPr>
        <w:rPr>
          <w:szCs w:val="24"/>
        </w:rPr>
      </w:pPr>
    </w:p>
    <w:p w14:paraId="61A0FDC8" w14:textId="77777777" w:rsidR="00A25D1B" w:rsidRDefault="00A25D1B" w:rsidP="00A4005A">
      <w:pPr>
        <w:rPr>
          <w:szCs w:val="24"/>
        </w:rPr>
      </w:pPr>
    </w:p>
    <w:p w14:paraId="4CB60C10" w14:textId="7EF9985A" w:rsidR="005F1F39" w:rsidRDefault="005F1F39" w:rsidP="00A4005A">
      <w:pPr>
        <w:rPr>
          <w:szCs w:val="24"/>
        </w:rPr>
      </w:pPr>
    </w:p>
    <w:p w14:paraId="693FE00E" w14:textId="3DC96EEE" w:rsidR="005F1F39" w:rsidRPr="005F1F39" w:rsidRDefault="005F1F39" w:rsidP="005F1F39">
      <w:pPr>
        <w:widowControl/>
        <w:tabs>
          <w:tab w:val="clear" w:pos="9639"/>
        </w:tabs>
        <w:spacing w:before="0"/>
        <w:jc w:val="left"/>
        <w:rPr>
          <w:rFonts w:eastAsia="ArialMT" w:cs="ArialMT"/>
          <w:szCs w:val="24"/>
        </w:rPr>
      </w:pPr>
      <w:r w:rsidRPr="005F1F39">
        <w:rPr>
          <w:rFonts w:eastAsia="ArialMT" w:cs="ArialMT"/>
          <w:szCs w:val="24"/>
        </w:rPr>
        <w:t>c)</w:t>
      </w:r>
      <w:r w:rsidR="00FE6269">
        <w:rPr>
          <w:rFonts w:eastAsia="ArialMT" w:cs="ArialMT"/>
          <w:szCs w:val="24"/>
        </w:rPr>
        <w:t xml:space="preserve"> </w:t>
      </w:r>
      <w:r w:rsidRPr="005F1F39">
        <w:rPr>
          <w:rFonts w:eastAsia="ArialMT" w:cs="ArialMT"/>
          <w:szCs w:val="24"/>
        </w:rPr>
        <w:t xml:space="preserve">Sie wollen im Vorfeld eine vereinfachte </w:t>
      </w:r>
      <w:r w:rsidRPr="005F1F39">
        <w:rPr>
          <w:rFonts w:eastAsia="ArialMT" w:cs="Arial-BoldMT"/>
          <w:b/>
          <w:szCs w:val="24"/>
        </w:rPr>
        <w:t xml:space="preserve">Pegelrechnung </w:t>
      </w:r>
      <w:r w:rsidRPr="005F1F39">
        <w:rPr>
          <w:rFonts w:eastAsia="ArialMT" w:cs="ArialMT"/>
          <w:szCs w:val="24"/>
        </w:rPr>
        <w:t>durchführen, um herauszufinden, ob eine</w:t>
      </w:r>
      <w:r>
        <w:rPr>
          <w:rFonts w:eastAsia="ArialMT" w:cs="ArialMT"/>
          <w:szCs w:val="24"/>
        </w:rPr>
        <w:t xml:space="preserve"> </w:t>
      </w:r>
      <w:r w:rsidRPr="005F1F39">
        <w:rPr>
          <w:rFonts w:eastAsia="ArialMT" w:cs="ArialMT"/>
          <w:szCs w:val="24"/>
        </w:rPr>
        <w:t>zusätzliche Verstärkung des Signals notwendig wird. Als Pegel am Ausgang des gewählten</w:t>
      </w:r>
      <w:r>
        <w:rPr>
          <w:rFonts w:eastAsia="ArialMT" w:cs="ArialMT"/>
          <w:szCs w:val="24"/>
        </w:rPr>
        <w:t xml:space="preserve"> </w:t>
      </w:r>
      <w:r w:rsidRPr="005F1F39">
        <w:rPr>
          <w:rFonts w:eastAsia="ArialMT" w:cs="ArialMT"/>
          <w:szCs w:val="24"/>
        </w:rPr>
        <w:t>Einkabelmultischalters, zu je einem der beiden gleich aufgebauten Strange, sind</w:t>
      </w:r>
      <w:r>
        <w:rPr>
          <w:rFonts w:eastAsia="ArialMT" w:cs="ArialMT"/>
          <w:szCs w:val="24"/>
        </w:rPr>
        <w:t xml:space="preserve"> </w:t>
      </w:r>
      <w:r w:rsidRPr="005F1F39">
        <w:rPr>
          <w:rFonts w:eastAsia="ArialMT" w:cs="ArialMT"/>
          <w:szCs w:val="24"/>
        </w:rPr>
        <w:t>78</w:t>
      </w:r>
      <w:r>
        <w:rPr>
          <w:rFonts w:eastAsia="ArialMT" w:cs="ArialMT"/>
          <w:szCs w:val="24"/>
        </w:rPr>
        <w:t xml:space="preserve"> </w:t>
      </w:r>
      <w:r w:rsidRPr="005F1F39">
        <w:rPr>
          <w:rFonts w:eastAsia="ArialMT" w:cs="ArialMT"/>
          <w:szCs w:val="24"/>
        </w:rPr>
        <w:t>dB/</w:t>
      </w:r>
      <w:r w:rsidRPr="005F1F39">
        <w:rPr>
          <w:rFonts w:ascii="Calibri" w:eastAsia="ArialMT" w:hAnsi="Calibri" w:cs="Calibri"/>
          <w:szCs w:val="24"/>
        </w:rPr>
        <w:t>μ</w:t>
      </w:r>
      <w:r w:rsidRPr="005F1F39">
        <w:rPr>
          <w:rFonts w:eastAsia="ArialMT" w:cs="ArialMT"/>
          <w:szCs w:val="24"/>
        </w:rPr>
        <w:t>V anzunehmen. Sie berechnen den Pegel nur bei der höchstmöglichen Sat-ZF Frequenz.</w:t>
      </w:r>
    </w:p>
    <w:p w14:paraId="528374F1" w14:textId="28DC2A3C" w:rsidR="005F1F39" w:rsidRPr="005F1F39" w:rsidRDefault="005F1F39" w:rsidP="005F1F39">
      <w:pPr>
        <w:widowControl/>
        <w:tabs>
          <w:tab w:val="clear" w:pos="9639"/>
        </w:tabs>
        <w:spacing w:before="0"/>
        <w:jc w:val="left"/>
        <w:rPr>
          <w:rFonts w:eastAsia="ArialMT" w:cs="ArialMT"/>
          <w:szCs w:val="24"/>
        </w:rPr>
      </w:pPr>
      <w:r w:rsidRPr="005F1F39">
        <w:rPr>
          <w:rFonts w:eastAsia="ArialMT" w:cs="ArialMT"/>
          <w:szCs w:val="24"/>
        </w:rPr>
        <w:t>Leitungslange ungünstigste Dose.</w:t>
      </w:r>
    </w:p>
    <w:p w14:paraId="221D3F15" w14:textId="77777777" w:rsidR="005F1F39" w:rsidRDefault="005F1F39" w:rsidP="005F1F39">
      <w:pPr>
        <w:widowControl/>
        <w:tabs>
          <w:tab w:val="clear" w:pos="9639"/>
        </w:tabs>
        <w:spacing w:before="0"/>
        <w:jc w:val="left"/>
        <w:rPr>
          <w:rFonts w:eastAsia="ArialMT" w:cs="ArialMT"/>
          <w:szCs w:val="24"/>
        </w:rPr>
      </w:pPr>
    </w:p>
    <w:p w14:paraId="182A250F" w14:textId="2AEF1A28" w:rsidR="005F1F39" w:rsidRPr="005F1F39" w:rsidRDefault="005F1F39" w:rsidP="005F1F39">
      <w:pPr>
        <w:widowControl/>
        <w:tabs>
          <w:tab w:val="clear" w:pos="9639"/>
        </w:tabs>
        <w:spacing w:before="0" w:line="276" w:lineRule="auto"/>
        <w:jc w:val="left"/>
        <w:rPr>
          <w:rFonts w:eastAsia="ArialMT" w:cs="ArialMT"/>
          <w:szCs w:val="24"/>
        </w:rPr>
      </w:pPr>
      <w:r w:rsidRPr="005F1F39">
        <w:rPr>
          <w:rFonts w:eastAsia="ArialMT" w:cs="ArialMT"/>
          <w:szCs w:val="24"/>
        </w:rPr>
        <w:t>Komplett 39</w:t>
      </w:r>
      <w:r>
        <w:rPr>
          <w:rFonts w:eastAsia="ArialMT" w:cs="ArialMT"/>
          <w:szCs w:val="24"/>
        </w:rPr>
        <w:t xml:space="preserve"> </w:t>
      </w:r>
      <w:r w:rsidRPr="005F1F39">
        <w:rPr>
          <w:rFonts w:eastAsia="ArialMT" w:cs="ArialMT"/>
          <w:szCs w:val="24"/>
        </w:rPr>
        <w:t xml:space="preserve">m Kabelstrecke </w:t>
      </w:r>
      <w:r w:rsidRPr="005F1F39">
        <w:rPr>
          <w:rFonts w:ascii="Arial" w:eastAsia="ArialMT" w:hAnsi="Arial" w:cs="Arial"/>
          <w:szCs w:val="24"/>
        </w:rPr>
        <w:t>→</w:t>
      </w:r>
      <w:r w:rsidRPr="005F1F39">
        <w:rPr>
          <w:rFonts w:eastAsia="ArialMT" w:cs="ArialMT"/>
          <w:szCs w:val="24"/>
        </w:rPr>
        <w:t xml:space="preserve"> Kabeld</w:t>
      </w:r>
      <w:r>
        <w:rPr>
          <w:rFonts w:eastAsia="ArialMT" w:cs="ArialMT"/>
          <w:szCs w:val="24"/>
        </w:rPr>
        <w:t>ä</w:t>
      </w:r>
      <w:r w:rsidRPr="005F1F39">
        <w:rPr>
          <w:rFonts w:eastAsia="ArialMT" w:cs="ArialMT"/>
          <w:szCs w:val="24"/>
        </w:rPr>
        <w:t>mpfung bei anzunehmender Frequenz: 12,5dB/100m</w:t>
      </w:r>
    </w:p>
    <w:p w14:paraId="23DC6C52" w14:textId="7834BE44" w:rsidR="005F1F39" w:rsidRPr="005F1F39" w:rsidRDefault="005F1F39" w:rsidP="005F1F39">
      <w:pPr>
        <w:widowControl/>
        <w:tabs>
          <w:tab w:val="clear" w:pos="9639"/>
        </w:tabs>
        <w:spacing w:before="0" w:line="276" w:lineRule="auto"/>
        <w:jc w:val="left"/>
        <w:rPr>
          <w:rFonts w:eastAsia="ArialMT" w:cs="ArialMT"/>
          <w:szCs w:val="24"/>
        </w:rPr>
      </w:pPr>
      <w:r w:rsidRPr="005F1F39">
        <w:rPr>
          <w:rFonts w:eastAsia="ArialMT" w:cs="ArialMT"/>
          <w:szCs w:val="24"/>
        </w:rPr>
        <w:t>DD bei anzunehmender Frequenz: der von Ihnen verbauten Dose: 0,8dB</w:t>
      </w:r>
    </w:p>
    <w:p w14:paraId="5A343E49" w14:textId="77777777" w:rsidR="005F1F39" w:rsidRPr="005F1F39" w:rsidRDefault="005F1F39" w:rsidP="005F1F39">
      <w:pPr>
        <w:widowControl/>
        <w:tabs>
          <w:tab w:val="clear" w:pos="9639"/>
        </w:tabs>
        <w:spacing w:before="0" w:line="276" w:lineRule="auto"/>
        <w:jc w:val="left"/>
        <w:rPr>
          <w:rFonts w:eastAsia="ArialMT" w:cs="ArialMT"/>
          <w:szCs w:val="24"/>
        </w:rPr>
      </w:pPr>
      <w:r w:rsidRPr="005F1F39">
        <w:rPr>
          <w:rFonts w:eastAsia="ArialMT" w:cs="ArialMT"/>
          <w:szCs w:val="24"/>
        </w:rPr>
        <w:t>AD bei anzunehmender Frequenz: 8,5dB</w:t>
      </w:r>
    </w:p>
    <w:p w14:paraId="1BE152D3" w14:textId="77777777" w:rsidR="005F1F39" w:rsidRDefault="005F1F39" w:rsidP="005F1F39">
      <w:pPr>
        <w:widowControl/>
        <w:tabs>
          <w:tab w:val="clear" w:pos="9639"/>
        </w:tabs>
        <w:spacing w:before="0"/>
        <w:jc w:val="left"/>
        <w:rPr>
          <w:rFonts w:eastAsia="ArialMT" w:cs="ArialMT"/>
          <w:szCs w:val="24"/>
        </w:rPr>
      </w:pPr>
    </w:p>
    <w:tbl>
      <w:tblPr>
        <w:tblStyle w:val="Tabellenraster"/>
        <w:tblW w:w="0" w:type="auto"/>
        <w:tblLook w:val="04A0" w:firstRow="1" w:lastRow="0" w:firstColumn="1" w:lastColumn="0" w:noHBand="0" w:noVBand="1"/>
      </w:tblPr>
      <w:tblGrid>
        <w:gridCol w:w="5382"/>
        <w:gridCol w:w="4245"/>
      </w:tblGrid>
      <w:tr w:rsidR="00FE6269" w14:paraId="196E1507" w14:textId="77777777" w:rsidTr="00FE6269">
        <w:tc>
          <w:tcPr>
            <w:tcW w:w="5382" w:type="dxa"/>
          </w:tcPr>
          <w:p w14:paraId="1AD2D6DA" w14:textId="59F0375E" w:rsidR="00FE6269" w:rsidRDefault="00FE6269" w:rsidP="005F1F39">
            <w:pPr>
              <w:widowControl/>
              <w:tabs>
                <w:tab w:val="clear" w:pos="9639"/>
              </w:tabs>
              <w:spacing w:before="0"/>
              <w:jc w:val="left"/>
              <w:rPr>
                <w:rFonts w:eastAsia="ArialMT" w:cs="ArialMT"/>
                <w:szCs w:val="24"/>
              </w:rPr>
            </w:pPr>
            <w:r>
              <w:rPr>
                <w:rFonts w:eastAsia="ArialMT" w:cs="ArialMT"/>
                <w:szCs w:val="24"/>
              </w:rPr>
              <w:t>Frequenz:</w:t>
            </w:r>
          </w:p>
        </w:tc>
        <w:tc>
          <w:tcPr>
            <w:tcW w:w="4245" w:type="dxa"/>
          </w:tcPr>
          <w:p w14:paraId="25892571" w14:textId="4E9CCDAB" w:rsidR="00FE6269" w:rsidRDefault="00FE6269" w:rsidP="00FE6269">
            <w:pPr>
              <w:widowControl/>
              <w:tabs>
                <w:tab w:val="clear" w:pos="9639"/>
              </w:tabs>
              <w:spacing w:before="0"/>
              <w:jc w:val="center"/>
              <w:rPr>
                <w:rFonts w:eastAsia="ArialMT" w:cs="ArialMT"/>
                <w:szCs w:val="24"/>
              </w:rPr>
            </w:pPr>
            <w:r>
              <w:rPr>
                <w:rFonts w:eastAsia="ArialMT" w:cs="ArialMT"/>
                <w:szCs w:val="24"/>
              </w:rPr>
              <w:t>______MHz</w:t>
            </w:r>
          </w:p>
        </w:tc>
      </w:tr>
      <w:tr w:rsidR="00FE6269" w:rsidRPr="00FE6269" w14:paraId="02D0594C" w14:textId="77777777" w:rsidTr="00FE6269">
        <w:tc>
          <w:tcPr>
            <w:tcW w:w="5382" w:type="dxa"/>
            <w:vAlign w:val="center"/>
          </w:tcPr>
          <w:p w14:paraId="2F297121" w14:textId="16753148" w:rsidR="00FE6269" w:rsidRPr="00FE6269" w:rsidRDefault="00FE6269" w:rsidP="00FE6269">
            <w:pPr>
              <w:widowControl/>
              <w:tabs>
                <w:tab w:val="clear" w:pos="9639"/>
              </w:tabs>
              <w:spacing w:before="0"/>
              <w:jc w:val="left"/>
              <w:rPr>
                <w:rFonts w:eastAsia="ArialMT" w:cs="ArialMT"/>
                <w:sz w:val="32"/>
                <w:szCs w:val="32"/>
              </w:rPr>
            </w:pPr>
            <w:r w:rsidRPr="005F1F39">
              <w:rPr>
                <w:rFonts w:eastAsia="ArialMT" w:cs="ArialMT"/>
                <w:szCs w:val="24"/>
              </w:rPr>
              <w:t>Ausgangspegel Unicable Multischalter:</w:t>
            </w:r>
          </w:p>
        </w:tc>
        <w:tc>
          <w:tcPr>
            <w:tcW w:w="4245" w:type="dxa"/>
            <w:vAlign w:val="center"/>
          </w:tcPr>
          <w:p w14:paraId="63E5D2AE" w14:textId="77777777" w:rsidR="00FE6269" w:rsidRPr="00FE6269" w:rsidRDefault="00FE6269" w:rsidP="00FE6269">
            <w:pPr>
              <w:widowControl/>
              <w:tabs>
                <w:tab w:val="clear" w:pos="9639"/>
              </w:tabs>
              <w:spacing w:before="0"/>
              <w:jc w:val="left"/>
              <w:rPr>
                <w:rFonts w:eastAsia="ArialMT" w:cs="ArialMT"/>
                <w:sz w:val="32"/>
                <w:szCs w:val="32"/>
              </w:rPr>
            </w:pPr>
          </w:p>
        </w:tc>
      </w:tr>
      <w:tr w:rsidR="00FE6269" w:rsidRPr="00FE6269" w14:paraId="6E32BA85" w14:textId="77777777" w:rsidTr="00FE6269">
        <w:tc>
          <w:tcPr>
            <w:tcW w:w="5382" w:type="dxa"/>
            <w:vAlign w:val="center"/>
          </w:tcPr>
          <w:p w14:paraId="0DFE644C" w14:textId="77777777" w:rsidR="00FE6269" w:rsidRPr="00FE6269" w:rsidRDefault="00FE6269" w:rsidP="00FE6269">
            <w:pPr>
              <w:widowControl/>
              <w:tabs>
                <w:tab w:val="clear" w:pos="9639"/>
              </w:tabs>
              <w:spacing w:before="0"/>
              <w:jc w:val="left"/>
              <w:rPr>
                <w:rFonts w:eastAsia="ArialMT" w:cs="ArialMT"/>
                <w:sz w:val="28"/>
                <w:szCs w:val="28"/>
              </w:rPr>
            </w:pPr>
          </w:p>
        </w:tc>
        <w:tc>
          <w:tcPr>
            <w:tcW w:w="4245" w:type="dxa"/>
            <w:vAlign w:val="center"/>
          </w:tcPr>
          <w:p w14:paraId="735A671D" w14:textId="77777777" w:rsidR="00FE6269" w:rsidRPr="00FE6269" w:rsidRDefault="00FE6269" w:rsidP="00FE6269">
            <w:pPr>
              <w:widowControl/>
              <w:tabs>
                <w:tab w:val="clear" w:pos="9639"/>
              </w:tabs>
              <w:spacing w:before="0"/>
              <w:jc w:val="left"/>
              <w:rPr>
                <w:rFonts w:eastAsia="ArialMT" w:cs="ArialMT"/>
                <w:sz w:val="28"/>
                <w:szCs w:val="28"/>
              </w:rPr>
            </w:pPr>
          </w:p>
        </w:tc>
      </w:tr>
      <w:tr w:rsidR="00FE6269" w:rsidRPr="00FE6269" w14:paraId="41360D39" w14:textId="77777777" w:rsidTr="00FE6269">
        <w:tc>
          <w:tcPr>
            <w:tcW w:w="5382" w:type="dxa"/>
            <w:vAlign w:val="center"/>
          </w:tcPr>
          <w:p w14:paraId="2B2A6B3E" w14:textId="77777777" w:rsidR="00FE6269" w:rsidRPr="00FE6269" w:rsidRDefault="00FE6269" w:rsidP="00FE6269">
            <w:pPr>
              <w:widowControl/>
              <w:tabs>
                <w:tab w:val="clear" w:pos="9639"/>
              </w:tabs>
              <w:spacing w:before="0"/>
              <w:jc w:val="left"/>
              <w:rPr>
                <w:rFonts w:eastAsia="ArialMT" w:cs="ArialMT"/>
                <w:sz w:val="28"/>
                <w:szCs w:val="28"/>
              </w:rPr>
            </w:pPr>
          </w:p>
        </w:tc>
        <w:tc>
          <w:tcPr>
            <w:tcW w:w="4245" w:type="dxa"/>
            <w:vAlign w:val="center"/>
          </w:tcPr>
          <w:p w14:paraId="1560E4CB" w14:textId="77777777" w:rsidR="00FE6269" w:rsidRPr="00FE6269" w:rsidRDefault="00FE6269" w:rsidP="00FE6269">
            <w:pPr>
              <w:widowControl/>
              <w:tabs>
                <w:tab w:val="clear" w:pos="9639"/>
              </w:tabs>
              <w:spacing w:before="0"/>
              <w:jc w:val="left"/>
              <w:rPr>
                <w:rFonts w:eastAsia="ArialMT" w:cs="ArialMT"/>
                <w:sz w:val="28"/>
                <w:szCs w:val="28"/>
              </w:rPr>
            </w:pPr>
          </w:p>
        </w:tc>
      </w:tr>
      <w:tr w:rsidR="00FE6269" w:rsidRPr="00FE6269" w14:paraId="5EAB3A12" w14:textId="77777777" w:rsidTr="00FE6269">
        <w:tc>
          <w:tcPr>
            <w:tcW w:w="5382" w:type="dxa"/>
            <w:vAlign w:val="center"/>
          </w:tcPr>
          <w:p w14:paraId="51A61681" w14:textId="77777777" w:rsidR="00FE6269" w:rsidRPr="00FE6269" w:rsidRDefault="00FE6269" w:rsidP="00FE6269">
            <w:pPr>
              <w:widowControl/>
              <w:tabs>
                <w:tab w:val="clear" w:pos="9639"/>
              </w:tabs>
              <w:spacing w:before="0"/>
              <w:jc w:val="left"/>
              <w:rPr>
                <w:rFonts w:eastAsia="ArialMT" w:cs="ArialMT"/>
                <w:sz w:val="28"/>
                <w:szCs w:val="28"/>
              </w:rPr>
            </w:pPr>
          </w:p>
        </w:tc>
        <w:tc>
          <w:tcPr>
            <w:tcW w:w="4245" w:type="dxa"/>
            <w:vAlign w:val="center"/>
          </w:tcPr>
          <w:p w14:paraId="6BBA21AF" w14:textId="77777777" w:rsidR="00FE6269" w:rsidRPr="00FE6269" w:rsidRDefault="00FE6269" w:rsidP="00FE6269">
            <w:pPr>
              <w:widowControl/>
              <w:tabs>
                <w:tab w:val="clear" w:pos="9639"/>
              </w:tabs>
              <w:spacing w:before="0"/>
              <w:jc w:val="left"/>
              <w:rPr>
                <w:rFonts w:eastAsia="ArialMT" w:cs="ArialMT"/>
                <w:sz w:val="28"/>
                <w:szCs w:val="28"/>
              </w:rPr>
            </w:pPr>
          </w:p>
        </w:tc>
      </w:tr>
      <w:tr w:rsidR="00FE6269" w:rsidRPr="00FE6269" w14:paraId="6BB9F84C" w14:textId="77777777" w:rsidTr="00FE6269">
        <w:tc>
          <w:tcPr>
            <w:tcW w:w="5382" w:type="dxa"/>
            <w:vAlign w:val="center"/>
          </w:tcPr>
          <w:p w14:paraId="69DFBC59" w14:textId="77777777" w:rsidR="00FE6269" w:rsidRPr="00FE6269" w:rsidRDefault="00FE6269" w:rsidP="00FE6269">
            <w:pPr>
              <w:widowControl/>
              <w:tabs>
                <w:tab w:val="clear" w:pos="9639"/>
              </w:tabs>
              <w:spacing w:before="0"/>
              <w:jc w:val="left"/>
              <w:rPr>
                <w:rFonts w:eastAsia="ArialMT" w:cs="ArialMT"/>
                <w:sz w:val="28"/>
                <w:szCs w:val="28"/>
              </w:rPr>
            </w:pPr>
          </w:p>
        </w:tc>
        <w:tc>
          <w:tcPr>
            <w:tcW w:w="4245" w:type="dxa"/>
            <w:vAlign w:val="center"/>
          </w:tcPr>
          <w:p w14:paraId="47498D2E" w14:textId="77777777" w:rsidR="00FE6269" w:rsidRPr="00FE6269" w:rsidRDefault="00FE6269" w:rsidP="00FE6269">
            <w:pPr>
              <w:widowControl/>
              <w:tabs>
                <w:tab w:val="clear" w:pos="9639"/>
              </w:tabs>
              <w:spacing w:before="0"/>
              <w:jc w:val="left"/>
              <w:rPr>
                <w:rFonts w:eastAsia="ArialMT" w:cs="ArialMT"/>
                <w:sz w:val="28"/>
                <w:szCs w:val="28"/>
              </w:rPr>
            </w:pPr>
          </w:p>
        </w:tc>
      </w:tr>
      <w:tr w:rsidR="00FE6269" w:rsidRPr="00FE6269" w14:paraId="00675B63" w14:textId="77777777" w:rsidTr="00FE6269">
        <w:tc>
          <w:tcPr>
            <w:tcW w:w="5382" w:type="dxa"/>
            <w:vAlign w:val="center"/>
          </w:tcPr>
          <w:p w14:paraId="58776C9A" w14:textId="30A8BFDF" w:rsidR="00FE6269" w:rsidRPr="00FE6269" w:rsidRDefault="00FE6269" w:rsidP="00FE6269">
            <w:pPr>
              <w:widowControl/>
              <w:tabs>
                <w:tab w:val="clear" w:pos="9639"/>
              </w:tabs>
              <w:spacing w:before="0"/>
              <w:jc w:val="left"/>
              <w:rPr>
                <w:rFonts w:eastAsia="ArialMT" w:cs="ArialMT"/>
                <w:sz w:val="32"/>
                <w:szCs w:val="32"/>
              </w:rPr>
            </w:pPr>
            <w:r w:rsidRPr="005F1F39">
              <w:rPr>
                <w:rFonts w:eastAsia="ArialMT" w:cs="ArialMT"/>
                <w:szCs w:val="24"/>
              </w:rPr>
              <w:t>Erwarteter Pegel an der TAD</w:t>
            </w:r>
          </w:p>
        </w:tc>
        <w:tc>
          <w:tcPr>
            <w:tcW w:w="4245" w:type="dxa"/>
            <w:vAlign w:val="center"/>
          </w:tcPr>
          <w:p w14:paraId="788E267C" w14:textId="77777777" w:rsidR="00FE6269" w:rsidRPr="00FE6269" w:rsidRDefault="00FE6269" w:rsidP="00FE6269">
            <w:pPr>
              <w:widowControl/>
              <w:tabs>
                <w:tab w:val="clear" w:pos="9639"/>
              </w:tabs>
              <w:spacing w:before="0"/>
              <w:jc w:val="left"/>
              <w:rPr>
                <w:rFonts w:eastAsia="ArialMT" w:cs="ArialMT"/>
                <w:sz w:val="32"/>
                <w:szCs w:val="32"/>
              </w:rPr>
            </w:pPr>
          </w:p>
        </w:tc>
      </w:tr>
    </w:tbl>
    <w:p w14:paraId="7AF02277" w14:textId="77777777" w:rsidR="005F1F39" w:rsidRDefault="005F1F39" w:rsidP="005F1F39">
      <w:pPr>
        <w:widowControl/>
        <w:tabs>
          <w:tab w:val="clear" w:pos="9639"/>
        </w:tabs>
        <w:spacing w:before="0"/>
        <w:jc w:val="left"/>
        <w:rPr>
          <w:rFonts w:eastAsia="ArialMT" w:cs="ArialMT"/>
          <w:szCs w:val="24"/>
        </w:rPr>
      </w:pPr>
    </w:p>
    <w:p w14:paraId="2E99C8F0" w14:textId="77777777" w:rsidR="005F1F39" w:rsidRPr="005F1F39" w:rsidRDefault="005F1F39" w:rsidP="00FE6269">
      <w:pPr>
        <w:widowControl/>
        <w:tabs>
          <w:tab w:val="clear" w:pos="9639"/>
        </w:tabs>
        <w:spacing w:before="0"/>
        <w:ind w:left="7788" w:firstLine="708"/>
        <w:jc w:val="left"/>
        <w:rPr>
          <w:rFonts w:eastAsia="ArialMT" w:cs="ArialMT"/>
          <w:szCs w:val="24"/>
        </w:rPr>
      </w:pPr>
      <w:r w:rsidRPr="005F1F39">
        <w:rPr>
          <w:rFonts w:eastAsia="ArialMT" w:cs="ArialMT"/>
          <w:szCs w:val="24"/>
        </w:rPr>
        <w:t>____/ 30</w:t>
      </w:r>
    </w:p>
    <w:p w14:paraId="3C993ACD" w14:textId="77777777" w:rsidR="00FE6269" w:rsidRDefault="00FE6269" w:rsidP="005F1F39">
      <w:pPr>
        <w:widowControl/>
        <w:tabs>
          <w:tab w:val="clear" w:pos="9639"/>
        </w:tabs>
        <w:spacing w:before="0"/>
        <w:jc w:val="left"/>
        <w:rPr>
          <w:rFonts w:eastAsia="ArialMT" w:cs="ArialMT"/>
          <w:szCs w:val="24"/>
        </w:rPr>
      </w:pPr>
    </w:p>
    <w:p w14:paraId="5CBE6BB0" w14:textId="6921779C" w:rsidR="005F1F39" w:rsidRPr="005F1F39" w:rsidRDefault="005F1F39" w:rsidP="005F1F39">
      <w:pPr>
        <w:widowControl/>
        <w:tabs>
          <w:tab w:val="clear" w:pos="9639"/>
        </w:tabs>
        <w:spacing w:before="0"/>
        <w:jc w:val="left"/>
        <w:rPr>
          <w:rFonts w:eastAsia="ArialMT" w:cs="ArialMT"/>
          <w:szCs w:val="24"/>
        </w:rPr>
      </w:pPr>
      <w:r w:rsidRPr="005F1F39">
        <w:rPr>
          <w:rFonts w:eastAsia="ArialMT" w:cs="ArialMT"/>
          <w:szCs w:val="24"/>
        </w:rPr>
        <w:t xml:space="preserve">d) </w:t>
      </w:r>
      <w:r w:rsidR="00FE6269" w:rsidRPr="005F1F39">
        <w:rPr>
          <w:rFonts w:eastAsia="ArialMT" w:cs="ArialMT"/>
          <w:szCs w:val="24"/>
        </w:rPr>
        <w:t>Beim Einmessen</w:t>
      </w:r>
      <w:r w:rsidRPr="005F1F39">
        <w:rPr>
          <w:rFonts w:eastAsia="ArialMT" w:cs="ArialMT"/>
          <w:szCs w:val="24"/>
        </w:rPr>
        <w:t xml:space="preserve"> der Anlage fragt ihr Auszubildender sie nach der Bedeutung des BER Wertes.</w:t>
      </w:r>
    </w:p>
    <w:p w14:paraId="10362A3D" w14:textId="4DA2E073" w:rsidR="005F1F39" w:rsidRPr="005F1F39" w:rsidRDefault="00FE6269" w:rsidP="005F1F39">
      <w:pPr>
        <w:widowControl/>
        <w:tabs>
          <w:tab w:val="clear" w:pos="9639"/>
        </w:tabs>
        <w:spacing w:before="0"/>
        <w:jc w:val="left"/>
        <w:rPr>
          <w:rFonts w:eastAsia="ArialMT" w:cs="ArialMT"/>
          <w:szCs w:val="24"/>
        </w:rPr>
      </w:pPr>
      <w:r w:rsidRPr="005F1F39">
        <w:rPr>
          <w:rFonts w:eastAsia="ArialMT" w:cs="ArialMT"/>
          <w:szCs w:val="24"/>
        </w:rPr>
        <w:t>Wofür</w:t>
      </w:r>
      <w:r w:rsidR="005F1F39" w:rsidRPr="005F1F39">
        <w:rPr>
          <w:rFonts w:eastAsia="ArialMT" w:cs="ArialMT"/>
          <w:szCs w:val="24"/>
        </w:rPr>
        <w:t xml:space="preserve"> steht BER? Wie ist der Wert &lt;1,0e-8 zu verstehen?</w:t>
      </w:r>
    </w:p>
    <w:p w14:paraId="08FF1DD6" w14:textId="7EEE3D34" w:rsidR="005F1F39" w:rsidRPr="005F1F39" w:rsidRDefault="00F545D3" w:rsidP="005F1F39">
      <w:pPr>
        <w:widowControl/>
        <w:tabs>
          <w:tab w:val="clear" w:pos="9639"/>
        </w:tabs>
        <w:spacing w:before="0"/>
        <w:jc w:val="left"/>
        <w:rPr>
          <w:rFonts w:eastAsia="ArialMT" w:cs="ArialMT"/>
          <w:szCs w:val="24"/>
        </w:rPr>
      </w:pPr>
      <w:r w:rsidRPr="00A25D1B">
        <w:rPr>
          <w:rFonts w:eastAsia="ArialMT" w:cs="ArialMT"/>
          <w:noProof/>
          <w:szCs w:val="24"/>
        </w:rPr>
        <w:drawing>
          <wp:anchor distT="0" distB="0" distL="114300" distR="114300" simplePos="0" relativeHeight="251673600" behindDoc="1" locked="0" layoutInCell="1" allowOverlap="1" wp14:anchorId="01F176AB" wp14:editId="7CCCE292">
            <wp:simplePos x="0" y="0"/>
            <wp:positionH relativeFrom="column">
              <wp:posOffset>4445</wp:posOffset>
            </wp:positionH>
            <wp:positionV relativeFrom="paragraph">
              <wp:posOffset>38735</wp:posOffset>
            </wp:positionV>
            <wp:extent cx="3562985" cy="2833370"/>
            <wp:effectExtent l="0" t="0" r="0" b="508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3562985"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F39" w:rsidRPr="005F1F39">
        <w:rPr>
          <w:rFonts w:eastAsia="ArialMT" w:cs="ArialMT"/>
          <w:szCs w:val="24"/>
        </w:rPr>
        <w:t>Antwort:</w:t>
      </w:r>
    </w:p>
    <w:p w14:paraId="56FE96BD" w14:textId="77777777" w:rsidR="00F545D3" w:rsidRDefault="00F545D3" w:rsidP="005F1F39">
      <w:pPr>
        <w:widowControl/>
        <w:tabs>
          <w:tab w:val="clear" w:pos="9639"/>
        </w:tabs>
        <w:spacing w:before="0"/>
        <w:jc w:val="left"/>
        <w:rPr>
          <w:rFonts w:eastAsia="ArialMT" w:cs="ArialMT"/>
          <w:szCs w:val="24"/>
        </w:rPr>
      </w:pPr>
    </w:p>
    <w:p w14:paraId="42727FD8" w14:textId="77777777" w:rsidR="00F545D3" w:rsidRDefault="00F545D3" w:rsidP="005F1F39">
      <w:pPr>
        <w:widowControl/>
        <w:tabs>
          <w:tab w:val="clear" w:pos="9639"/>
        </w:tabs>
        <w:spacing w:before="0"/>
        <w:jc w:val="left"/>
        <w:rPr>
          <w:rFonts w:eastAsia="ArialMT" w:cs="ArialMT"/>
          <w:szCs w:val="24"/>
        </w:rPr>
      </w:pPr>
    </w:p>
    <w:p w14:paraId="25CF33C0" w14:textId="77777777" w:rsidR="00F545D3" w:rsidRDefault="00F545D3" w:rsidP="005F1F39">
      <w:pPr>
        <w:widowControl/>
        <w:tabs>
          <w:tab w:val="clear" w:pos="9639"/>
        </w:tabs>
        <w:spacing w:before="0"/>
        <w:jc w:val="left"/>
        <w:rPr>
          <w:rFonts w:eastAsia="ArialMT" w:cs="ArialMT"/>
          <w:szCs w:val="24"/>
        </w:rPr>
      </w:pPr>
    </w:p>
    <w:p w14:paraId="5C1581D2" w14:textId="77777777" w:rsidR="00F545D3" w:rsidRDefault="00F545D3" w:rsidP="005F1F39">
      <w:pPr>
        <w:widowControl/>
        <w:tabs>
          <w:tab w:val="clear" w:pos="9639"/>
        </w:tabs>
        <w:spacing w:before="0"/>
        <w:jc w:val="left"/>
        <w:rPr>
          <w:rFonts w:eastAsia="ArialMT" w:cs="ArialMT"/>
          <w:szCs w:val="24"/>
        </w:rPr>
      </w:pPr>
    </w:p>
    <w:p w14:paraId="7AD2D285" w14:textId="77777777" w:rsidR="00F545D3" w:rsidRDefault="00F545D3" w:rsidP="005F1F39">
      <w:pPr>
        <w:widowControl/>
        <w:tabs>
          <w:tab w:val="clear" w:pos="9639"/>
        </w:tabs>
        <w:spacing w:before="0"/>
        <w:jc w:val="left"/>
        <w:rPr>
          <w:rFonts w:eastAsia="ArialMT" w:cs="ArialMT"/>
          <w:szCs w:val="24"/>
        </w:rPr>
      </w:pPr>
    </w:p>
    <w:p w14:paraId="1966F5D0" w14:textId="19A1DA32" w:rsidR="00F545D3" w:rsidRDefault="00F545D3" w:rsidP="005F1F39">
      <w:pPr>
        <w:widowControl/>
        <w:tabs>
          <w:tab w:val="clear" w:pos="9639"/>
        </w:tabs>
        <w:spacing w:before="0"/>
        <w:jc w:val="left"/>
        <w:rPr>
          <w:rFonts w:eastAsia="ArialMT" w:cs="ArialMT"/>
          <w:szCs w:val="24"/>
        </w:rPr>
      </w:pPr>
    </w:p>
    <w:p w14:paraId="713C60CA" w14:textId="345A212A" w:rsidR="00461BC5" w:rsidRDefault="00461BC5" w:rsidP="005F1F39">
      <w:pPr>
        <w:widowControl/>
        <w:tabs>
          <w:tab w:val="clear" w:pos="9639"/>
        </w:tabs>
        <w:spacing w:before="0"/>
        <w:jc w:val="left"/>
        <w:rPr>
          <w:rFonts w:eastAsia="ArialMT" w:cs="ArialMT"/>
          <w:szCs w:val="24"/>
        </w:rPr>
      </w:pPr>
    </w:p>
    <w:p w14:paraId="00B724CC" w14:textId="0D0B661A" w:rsidR="00461BC5" w:rsidRDefault="00461BC5" w:rsidP="005F1F39">
      <w:pPr>
        <w:widowControl/>
        <w:tabs>
          <w:tab w:val="clear" w:pos="9639"/>
        </w:tabs>
        <w:spacing w:before="0"/>
        <w:jc w:val="left"/>
        <w:rPr>
          <w:rFonts w:eastAsia="ArialMT" w:cs="ArialMT"/>
          <w:szCs w:val="24"/>
        </w:rPr>
      </w:pPr>
    </w:p>
    <w:p w14:paraId="0958AB92" w14:textId="29BAC0E4" w:rsidR="00461BC5" w:rsidRDefault="00461BC5" w:rsidP="005F1F39">
      <w:pPr>
        <w:widowControl/>
        <w:tabs>
          <w:tab w:val="clear" w:pos="9639"/>
        </w:tabs>
        <w:spacing w:before="0"/>
        <w:jc w:val="left"/>
        <w:rPr>
          <w:rFonts w:eastAsia="ArialMT" w:cs="ArialMT"/>
          <w:szCs w:val="24"/>
        </w:rPr>
      </w:pPr>
    </w:p>
    <w:p w14:paraId="7C86B989" w14:textId="5788C8FF" w:rsidR="00461BC5" w:rsidRDefault="00461BC5" w:rsidP="005F1F39">
      <w:pPr>
        <w:widowControl/>
        <w:tabs>
          <w:tab w:val="clear" w:pos="9639"/>
        </w:tabs>
        <w:spacing w:before="0"/>
        <w:jc w:val="left"/>
        <w:rPr>
          <w:rFonts w:eastAsia="ArialMT" w:cs="ArialMT"/>
          <w:szCs w:val="24"/>
        </w:rPr>
      </w:pPr>
    </w:p>
    <w:p w14:paraId="3593C969" w14:textId="01A294C5" w:rsidR="00461BC5" w:rsidRDefault="00461BC5" w:rsidP="005F1F39">
      <w:pPr>
        <w:widowControl/>
        <w:tabs>
          <w:tab w:val="clear" w:pos="9639"/>
        </w:tabs>
        <w:spacing w:before="0"/>
        <w:jc w:val="left"/>
        <w:rPr>
          <w:rFonts w:eastAsia="ArialMT" w:cs="ArialMT"/>
          <w:szCs w:val="24"/>
        </w:rPr>
      </w:pPr>
    </w:p>
    <w:p w14:paraId="5531F1F4" w14:textId="781BF3CE" w:rsidR="00461BC5" w:rsidRDefault="00461BC5" w:rsidP="005F1F39">
      <w:pPr>
        <w:widowControl/>
        <w:tabs>
          <w:tab w:val="clear" w:pos="9639"/>
        </w:tabs>
        <w:spacing w:before="0"/>
        <w:jc w:val="left"/>
        <w:rPr>
          <w:rFonts w:eastAsia="ArialMT" w:cs="ArialMT"/>
          <w:szCs w:val="24"/>
        </w:rPr>
      </w:pPr>
    </w:p>
    <w:p w14:paraId="63652D28" w14:textId="77777777" w:rsidR="00461BC5" w:rsidRDefault="00461BC5" w:rsidP="005F1F39">
      <w:pPr>
        <w:widowControl/>
        <w:tabs>
          <w:tab w:val="clear" w:pos="9639"/>
        </w:tabs>
        <w:spacing w:before="0"/>
        <w:jc w:val="left"/>
        <w:rPr>
          <w:rFonts w:eastAsia="ArialMT" w:cs="ArialMT"/>
          <w:szCs w:val="24"/>
        </w:rPr>
      </w:pPr>
    </w:p>
    <w:p w14:paraId="3C1A9974" w14:textId="77777777" w:rsidR="00F545D3" w:rsidRDefault="00F545D3" w:rsidP="005F1F39">
      <w:pPr>
        <w:widowControl/>
        <w:tabs>
          <w:tab w:val="clear" w:pos="9639"/>
        </w:tabs>
        <w:spacing w:before="0"/>
        <w:jc w:val="left"/>
        <w:rPr>
          <w:rFonts w:eastAsia="ArialMT" w:cs="ArialMT"/>
          <w:szCs w:val="24"/>
        </w:rPr>
      </w:pPr>
    </w:p>
    <w:p w14:paraId="3E284CA5" w14:textId="1DF0DB52" w:rsidR="005F1F39" w:rsidRDefault="005F1F39" w:rsidP="00F545D3">
      <w:pPr>
        <w:widowControl/>
        <w:tabs>
          <w:tab w:val="clear" w:pos="9639"/>
        </w:tabs>
        <w:spacing w:before="0"/>
        <w:ind w:left="7788" w:firstLine="708"/>
        <w:jc w:val="left"/>
        <w:rPr>
          <w:rFonts w:eastAsia="ArialMT" w:cs="ArialMT"/>
          <w:szCs w:val="24"/>
        </w:rPr>
      </w:pPr>
      <w:r w:rsidRPr="005F1F39">
        <w:rPr>
          <w:rFonts w:eastAsia="ArialMT" w:cs="ArialMT"/>
          <w:szCs w:val="24"/>
        </w:rPr>
        <w:t>___/12</w:t>
      </w:r>
    </w:p>
    <w:p w14:paraId="588780FB" w14:textId="2CCBCC22" w:rsidR="00A25D1B" w:rsidRPr="005F1F39" w:rsidRDefault="00A25D1B" w:rsidP="005F1F39">
      <w:pPr>
        <w:widowControl/>
        <w:tabs>
          <w:tab w:val="clear" w:pos="9639"/>
        </w:tabs>
        <w:spacing w:before="0"/>
        <w:jc w:val="left"/>
        <w:rPr>
          <w:rFonts w:eastAsia="ArialMT" w:cs="ArialMT"/>
          <w:szCs w:val="24"/>
        </w:rPr>
      </w:pPr>
    </w:p>
    <w:p w14:paraId="1A3B30A2" w14:textId="5C09114B" w:rsidR="00CC6B04" w:rsidRPr="00A4005A" w:rsidRDefault="00F545D3" w:rsidP="00461BC5">
      <w:pPr>
        <w:tabs>
          <w:tab w:val="clear" w:pos="9639"/>
          <w:tab w:val="right" w:pos="9214"/>
        </w:tabs>
      </w:pPr>
      <w:r>
        <w:rPr>
          <w:rFonts w:eastAsia="ArialMT" w:cs="ArialMT"/>
          <w:szCs w:val="24"/>
        </w:rPr>
        <w:tab/>
      </w:r>
      <w:r w:rsidR="005F1F39" w:rsidRPr="005F1F39">
        <w:rPr>
          <w:rFonts w:eastAsia="ArialMT" w:cs="ArialMT"/>
          <w:szCs w:val="24"/>
        </w:rPr>
        <w:t>Gesamtpunkte ______ / 100</w:t>
      </w:r>
    </w:p>
    <w:p w14:paraId="0FC1B430" w14:textId="6F57E6B9" w:rsidR="00270714" w:rsidRPr="00A4005A" w:rsidRDefault="00270714" w:rsidP="00270714">
      <w:pPr>
        <w:sectPr w:rsidR="00270714" w:rsidRPr="00A4005A" w:rsidSect="007B5E34">
          <w:footerReference w:type="default" r:id="rId28"/>
          <w:pgSz w:w="11906" w:h="16838" w:code="9"/>
          <w:pgMar w:top="993" w:right="851" w:bottom="709" w:left="1418" w:header="425" w:footer="484" w:gutter="0"/>
          <w:pgBorders>
            <w:left w:val="single" w:sz="6" w:space="6" w:color="548DD4" w:themeColor="text2" w:themeTint="99"/>
          </w:pgBorders>
          <w:cols w:space="708"/>
          <w:docGrid w:linePitch="360"/>
        </w:sectPr>
      </w:pPr>
    </w:p>
    <w:p w14:paraId="152A585A" w14:textId="4E039ABB" w:rsidR="00A616BA" w:rsidRPr="00A4005A" w:rsidRDefault="00A616BA" w:rsidP="005E4B7C">
      <w:pPr>
        <w:pStyle w:val="berschrift1"/>
      </w:pPr>
      <w:r w:rsidRPr="00A4005A">
        <w:lastRenderedPageBreak/>
        <w:t xml:space="preserve">Aufgabe 7: </w:t>
      </w:r>
      <w:r w:rsidR="00B2362C" w:rsidRPr="00A4005A">
        <w:t>VDE-Prüfungen</w:t>
      </w:r>
      <w:r w:rsidRPr="00A4005A">
        <w:t xml:space="preserve"> (Korrektur: </w:t>
      </w:r>
      <w:r w:rsidR="00E455C6">
        <w:t>Fengel</w:t>
      </w:r>
      <w:r w:rsidRPr="00A4005A">
        <w:t>)</w:t>
      </w:r>
    </w:p>
    <w:p w14:paraId="0EFFC585" w14:textId="77777777" w:rsidR="008E4A55" w:rsidRPr="0003179E" w:rsidRDefault="008E4A55" w:rsidP="008E4A55">
      <w:pPr>
        <w:rPr>
          <w:sz w:val="20"/>
          <w:szCs w:val="20"/>
        </w:rPr>
      </w:pPr>
      <w:r w:rsidRPr="0003179E">
        <w:rPr>
          <w:sz w:val="20"/>
          <w:szCs w:val="20"/>
        </w:rPr>
        <w:t>Quelle: Prüfung von Kücheneinbaugeräten de 19/2018</w:t>
      </w:r>
    </w:p>
    <w:p w14:paraId="05492E4D" w14:textId="77777777" w:rsidR="008E4A55" w:rsidRDefault="008E4A55" w:rsidP="008E4A55"/>
    <w:p w14:paraId="6381EF2D" w14:textId="77777777" w:rsidR="008E4A55" w:rsidRDefault="008E4A55" w:rsidP="008E4A55">
      <w:r>
        <w:t>VDE-Prüfungen beim E-Check.</w:t>
      </w:r>
    </w:p>
    <w:p w14:paraId="0AC17BD3" w14:textId="77777777" w:rsidR="008E4A55" w:rsidRDefault="008E4A55" w:rsidP="008E4A55">
      <w:r>
        <w:t>Im Rahmen des E-Checks sind Sie bei einem Privatkunden vor Ort.</w:t>
      </w:r>
    </w:p>
    <w:p w14:paraId="3BB80566" w14:textId="77777777" w:rsidR="008E4A55" w:rsidRDefault="008E4A55" w:rsidP="008E4A55">
      <w:pPr>
        <w:pStyle w:val="Listenabsatz"/>
        <w:numPr>
          <w:ilvl w:val="0"/>
          <w:numId w:val="14"/>
        </w:numPr>
      </w:pPr>
      <w:r>
        <w:t>Geben Sie die 2 grundlegenden Prüfvorschriften für den E-Check an.</w:t>
      </w:r>
    </w:p>
    <w:p w14:paraId="1DB3F94A" w14:textId="77777777" w:rsidR="008E4A55" w:rsidRDefault="008E4A55" w:rsidP="008E4A55">
      <w:pPr>
        <w:pStyle w:val="Listenabsatz"/>
        <w:numPr>
          <w:ilvl w:val="0"/>
          <w:numId w:val="14"/>
        </w:numPr>
      </w:pPr>
      <w:r>
        <w:t>Geben Sie ihren Prüfablauf für die ortsveränderlichen Geräte in 5 Prüfschritten an.</w:t>
      </w:r>
    </w:p>
    <w:p w14:paraId="1C6F608E" w14:textId="77777777" w:rsidR="008E4A55" w:rsidRDefault="008E4A55" w:rsidP="008E4A55">
      <w:pPr>
        <w:pStyle w:val="Listenabsatz"/>
        <w:numPr>
          <w:ilvl w:val="0"/>
          <w:numId w:val="14"/>
        </w:numPr>
      </w:pPr>
      <w:r>
        <w:t>Sie zählen 5 Steckdosen auf der Höhe der Arbeitsflächen.</w:t>
      </w:r>
    </w:p>
    <w:p w14:paraId="77D7E4CD" w14:textId="77777777" w:rsidR="008E4A55" w:rsidRDefault="008E4A55" w:rsidP="008E4A55">
      <w:pPr>
        <w:pStyle w:val="Listenabsatz"/>
      </w:pPr>
      <w:r>
        <w:t>Geben Sie die Vorschrift für die Mindestausstattung in Wohngebäuden an.</w:t>
      </w:r>
    </w:p>
    <w:p w14:paraId="307175AC" w14:textId="77777777" w:rsidR="008E4A55" w:rsidRDefault="008E4A55" w:rsidP="008E4A55">
      <w:pPr>
        <w:pStyle w:val="Listenabsatz"/>
        <w:numPr>
          <w:ilvl w:val="0"/>
          <w:numId w:val="14"/>
        </w:numPr>
      </w:pPr>
      <w:r>
        <w:t>Wie viele Steckdosen sollten mindestens in einer Küche errichtet sein?</w:t>
      </w:r>
    </w:p>
    <w:p w14:paraId="0BBC223A" w14:textId="77777777" w:rsidR="008E4A55" w:rsidRDefault="008E4A55" w:rsidP="008E4A55">
      <w:pPr>
        <w:pStyle w:val="Listenabsatz"/>
        <w:numPr>
          <w:ilvl w:val="0"/>
          <w:numId w:val="14"/>
        </w:numPr>
      </w:pPr>
      <w:r>
        <w:t>Wie lautet die Prüfvorschrift für die Anlagenprüfung?</w:t>
      </w:r>
    </w:p>
    <w:p w14:paraId="4B79BD46" w14:textId="77777777" w:rsidR="008E4A55" w:rsidRDefault="008E4A55" w:rsidP="008E4A55">
      <w:pPr>
        <w:pStyle w:val="Listenabsatz"/>
        <w:numPr>
          <w:ilvl w:val="0"/>
          <w:numId w:val="14"/>
        </w:numPr>
      </w:pPr>
      <w:r>
        <w:t>Geben Sie ihren Prüfablauf in 5 Prüfschritten an.</w:t>
      </w:r>
    </w:p>
    <w:p w14:paraId="185EF4BC" w14:textId="77777777" w:rsidR="008E4A55" w:rsidRDefault="008E4A55" w:rsidP="008E4A55">
      <w:pPr>
        <w:pStyle w:val="Listenabsatz"/>
        <w:numPr>
          <w:ilvl w:val="0"/>
          <w:numId w:val="14"/>
        </w:numPr>
      </w:pPr>
      <w:r>
        <w:t>Wie lautet die empfohlene Prüffrist nach DGUV für Anlagen?</w:t>
      </w:r>
    </w:p>
    <w:p w14:paraId="0DDF7CA8" w14:textId="77777777" w:rsidR="008E4A55" w:rsidRDefault="008E4A55" w:rsidP="008E4A55">
      <w:pPr>
        <w:pStyle w:val="Listenabsatz"/>
        <w:numPr>
          <w:ilvl w:val="0"/>
          <w:numId w:val="14"/>
        </w:numPr>
      </w:pPr>
      <w:r>
        <w:t>Wie lautet die empfohlene Prüffrist nach VDE bei Wohnungen?</w:t>
      </w:r>
    </w:p>
    <w:p w14:paraId="51BE00E3" w14:textId="77777777" w:rsidR="008E4A55" w:rsidRDefault="008E4A55" w:rsidP="008E4A55">
      <w:pPr>
        <w:pStyle w:val="Listenabsatz"/>
        <w:numPr>
          <w:ilvl w:val="0"/>
          <w:numId w:val="14"/>
        </w:numPr>
      </w:pPr>
      <w:r>
        <w:t>Geben Sie den Mindestinhalt eines Prüfprotokolls nach VDE an.</w:t>
      </w:r>
    </w:p>
    <w:p w14:paraId="12A10C34" w14:textId="49B3FAAB" w:rsidR="00270714" w:rsidRPr="00A4005A" w:rsidRDefault="008E4A55" w:rsidP="00A616BA">
      <w:pPr>
        <w:pStyle w:val="Listenabsatz"/>
        <w:numPr>
          <w:ilvl w:val="0"/>
          <w:numId w:val="14"/>
        </w:numPr>
      </w:pPr>
      <w:r>
        <w:t>Wer unterschreibt das Prüfprotokoll zum durchgeführten E-Check?</w:t>
      </w:r>
    </w:p>
    <w:sectPr w:rsidR="00270714" w:rsidRPr="00A4005A" w:rsidSect="007B5E34">
      <w:pgSz w:w="11906" w:h="16838" w:code="9"/>
      <w:pgMar w:top="993" w:right="851" w:bottom="709" w:left="1418" w:header="425" w:footer="484" w:gutter="0"/>
      <w:pgBorders>
        <w:left w:val="single" w:sz="6" w:space="6"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56DE" w14:textId="77777777" w:rsidR="00AE5CDA" w:rsidRDefault="00AE5CDA" w:rsidP="006B1D3F">
      <w:r>
        <w:separator/>
      </w:r>
    </w:p>
  </w:endnote>
  <w:endnote w:type="continuationSeparator" w:id="0">
    <w:p w14:paraId="086FE551" w14:textId="77777777" w:rsidR="00AE5CDA" w:rsidRDefault="00AE5CDA" w:rsidP="006B1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otesque">
    <w:altName w:val="Grotesque"/>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Klee One"/>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9854" w14:textId="3451563F" w:rsidR="00D849C8" w:rsidRDefault="007C0CA8" w:rsidP="007B5E34">
    <w:pPr>
      <w:pStyle w:val="Fuzeile"/>
      <w:pBdr>
        <w:top w:val="single" w:sz="6" w:space="1" w:color="548DD4" w:themeColor="text2" w:themeTint="99"/>
        <w:right w:val="single" w:sz="6" w:space="4" w:color="548DD4" w:themeColor="text2" w:themeTint="99"/>
      </w:pBdr>
      <w:tabs>
        <w:tab w:val="clear" w:pos="4536"/>
        <w:tab w:val="clear" w:pos="9072"/>
        <w:tab w:val="center" w:pos="4820"/>
      </w:tabs>
    </w:pPr>
    <w:r w:rsidRPr="009B2365">
      <w:rPr>
        <w:noProof/>
        <w:sz w:val="16"/>
        <w:szCs w:val="16"/>
      </w:rPr>
      <w:drawing>
        <wp:anchor distT="0" distB="0" distL="114300" distR="114300" simplePos="0" relativeHeight="251660288" behindDoc="1" locked="0" layoutInCell="1" allowOverlap="1" wp14:anchorId="4146A06F" wp14:editId="4D85987E">
          <wp:simplePos x="0" y="0"/>
          <wp:positionH relativeFrom="column">
            <wp:posOffset>-951656</wp:posOffset>
          </wp:positionH>
          <wp:positionV relativeFrom="paragraph">
            <wp:posOffset>-548019</wp:posOffset>
          </wp:positionV>
          <wp:extent cx="1342390" cy="3435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logo.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1342390" cy="343535"/>
                  </a:xfrm>
                  <a:prstGeom prst="rect">
                    <a:avLst/>
                  </a:prstGeom>
                </pic:spPr>
              </pic:pic>
            </a:graphicData>
          </a:graphic>
          <wp14:sizeRelH relativeFrom="page">
            <wp14:pctWidth>0</wp14:pctWidth>
          </wp14:sizeRelH>
          <wp14:sizeRelV relativeFrom="page">
            <wp14:pctHeight>0</wp14:pctHeight>
          </wp14:sizeRelV>
        </wp:anchor>
      </w:drawing>
    </w:r>
    <w:r w:rsidRPr="009B2365">
      <w:rPr>
        <w:sz w:val="16"/>
        <w:szCs w:val="16"/>
      </w:rPr>
      <w:t xml:space="preserve">Bearbeitet am </w:t>
    </w:r>
    <w:r w:rsidRPr="009B2365">
      <w:rPr>
        <w:sz w:val="16"/>
        <w:szCs w:val="16"/>
      </w:rPr>
      <w:fldChar w:fldCharType="begin"/>
    </w:r>
    <w:r w:rsidRPr="009B2365">
      <w:rPr>
        <w:sz w:val="16"/>
        <w:szCs w:val="16"/>
      </w:rPr>
      <w:instrText xml:space="preserve"> SAVEDATE  \@ "dd.MM.yyyy"  \* MERGEFORMAT </w:instrText>
    </w:r>
    <w:r w:rsidRPr="009B2365">
      <w:rPr>
        <w:sz w:val="16"/>
        <w:szCs w:val="16"/>
      </w:rPr>
      <w:fldChar w:fldCharType="separate"/>
    </w:r>
    <w:r w:rsidR="0000220B">
      <w:rPr>
        <w:noProof/>
        <w:sz w:val="16"/>
        <w:szCs w:val="16"/>
      </w:rPr>
      <w:t>01.06.2022</w:t>
    </w:r>
    <w:r w:rsidRPr="009B2365">
      <w:rPr>
        <w:sz w:val="16"/>
        <w:szCs w:val="16"/>
      </w:rPr>
      <w:fldChar w:fldCharType="end"/>
    </w:r>
    <w:r w:rsidRPr="009B2365">
      <w:rPr>
        <w:sz w:val="16"/>
        <w:szCs w:val="16"/>
      </w:rPr>
      <w:tab/>
      <w:t>Seite [</w:t>
    </w:r>
    <w:r w:rsidRPr="009B2365">
      <w:rPr>
        <w:sz w:val="16"/>
        <w:szCs w:val="16"/>
      </w:rPr>
      <w:fldChar w:fldCharType="begin"/>
    </w:r>
    <w:r w:rsidRPr="009B2365">
      <w:rPr>
        <w:sz w:val="16"/>
        <w:szCs w:val="16"/>
      </w:rPr>
      <w:instrText>PAGE   \* MERGEFORMAT</w:instrText>
    </w:r>
    <w:r w:rsidRPr="009B2365">
      <w:rPr>
        <w:sz w:val="16"/>
        <w:szCs w:val="16"/>
      </w:rPr>
      <w:fldChar w:fldCharType="separate"/>
    </w:r>
    <w:r w:rsidRPr="009B2365">
      <w:rPr>
        <w:sz w:val="16"/>
        <w:szCs w:val="16"/>
      </w:rPr>
      <w:t>1</w:t>
    </w:r>
    <w:r w:rsidRPr="009B2365">
      <w:rPr>
        <w:sz w:val="16"/>
        <w:szCs w:val="16"/>
      </w:rPr>
      <w:fldChar w:fldCharType="end"/>
    </w:r>
    <w:r w:rsidRPr="009B2365">
      <w:rPr>
        <w:sz w:val="16"/>
        <w:szCs w:val="16"/>
      </w:rPr>
      <w:t>]</w:t>
    </w:r>
    <w:r w:rsidR="007B5E34">
      <w:rPr>
        <w:sz w:val="16"/>
        <w:szCs w:val="16"/>
      </w:rPr>
      <w:tab/>
    </w:r>
    <w:r w:rsidR="007B5E34" w:rsidRPr="009B2365">
      <w:rPr>
        <w:sz w:val="16"/>
        <w:szCs w:val="16"/>
      </w:rPr>
      <w:fldChar w:fldCharType="begin"/>
    </w:r>
    <w:r w:rsidR="007B5E34" w:rsidRPr="009B2365">
      <w:rPr>
        <w:sz w:val="16"/>
        <w:szCs w:val="16"/>
      </w:rPr>
      <w:instrText xml:space="preserve"> FILENAME \* MERGEFORMAT </w:instrText>
    </w:r>
    <w:r w:rsidR="007B5E34" w:rsidRPr="009B2365">
      <w:rPr>
        <w:sz w:val="16"/>
        <w:szCs w:val="16"/>
      </w:rPr>
      <w:fldChar w:fldCharType="separate"/>
    </w:r>
    <w:r w:rsidR="00D6054D">
      <w:rPr>
        <w:noProof/>
        <w:sz w:val="16"/>
        <w:szCs w:val="16"/>
      </w:rPr>
      <w:t>20220530_Semesterarbeit_Aufgaben.docx</w:t>
    </w:r>
    <w:r w:rsidR="007B5E34" w:rsidRPr="009B2365">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588D" w14:textId="0A7BC40A" w:rsidR="00BD6E58" w:rsidRDefault="00BD6E58" w:rsidP="007B5E34">
    <w:pPr>
      <w:pStyle w:val="Fuzeile"/>
      <w:pBdr>
        <w:top w:val="single" w:sz="6" w:space="1" w:color="548DD4" w:themeColor="text2" w:themeTint="99"/>
        <w:right w:val="single" w:sz="6" w:space="4" w:color="548DD4" w:themeColor="text2" w:themeTint="99"/>
      </w:pBdr>
      <w:tabs>
        <w:tab w:val="clear" w:pos="4536"/>
        <w:tab w:val="clear" w:pos="9072"/>
        <w:tab w:val="center" w:pos="4820"/>
      </w:tabs>
    </w:pPr>
    <w:r w:rsidRPr="009B2365">
      <w:rPr>
        <w:noProof/>
        <w:sz w:val="16"/>
        <w:szCs w:val="16"/>
      </w:rPr>
      <w:drawing>
        <wp:anchor distT="0" distB="0" distL="114300" distR="114300" simplePos="0" relativeHeight="251664384" behindDoc="1" locked="0" layoutInCell="1" allowOverlap="1" wp14:anchorId="64E201E5" wp14:editId="4D6FA4E1">
          <wp:simplePos x="0" y="0"/>
          <wp:positionH relativeFrom="column">
            <wp:posOffset>-951656</wp:posOffset>
          </wp:positionH>
          <wp:positionV relativeFrom="paragraph">
            <wp:posOffset>-548019</wp:posOffset>
          </wp:positionV>
          <wp:extent cx="1342390" cy="34353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logo.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1342390" cy="343535"/>
                  </a:xfrm>
                  <a:prstGeom prst="rect">
                    <a:avLst/>
                  </a:prstGeom>
                </pic:spPr>
              </pic:pic>
            </a:graphicData>
          </a:graphic>
          <wp14:sizeRelH relativeFrom="page">
            <wp14:pctWidth>0</wp14:pctWidth>
          </wp14:sizeRelH>
          <wp14:sizeRelV relativeFrom="page">
            <wp14:pctHeight>0</wp14:pctHeight>
          </wp14:sizeRelV>
        </wp:anchor>
      </w:drawing>
    </w:r>
    <w:r w:rsidRPr="009B2365">
      <w:rPr>
        <w:sz w:val="16"/>
        <w:szCs w:val="16"/>
      </w:rPr>
      <w:t xml:space="preserve">Bearbeitet am </w:t>
    </w:r>
    <w:r w:rsidRPr="009B2365">
      <w:rPr>
        <w:sz w:val="16"/>
        <w:szCs w:val="16"/>
      </w:rPr>
      <w:fldChar w:fldCharType="begin"/>
    </w:r>
    <w:r w:rsidRPr="009B2365">
      <w:rPr>
        <w:sz w:val="16"/>
        <w:szCs w:val="16"/>
      </w:rPr>
      <w:instrText xml:space="preserve"> SAVEDATE  \@ "dd.MM.yyyy"  \* MERGEFORMAT </w:instrText>
    </w:r>
    <w:r w:rsidRPr="009B2365">
      <w:rPr>
        <w:sz w:val="16"/>
        <w:szCs w:val="16"/>
      </w:rPr>
      <w:fldChar w:fldCharType="separate"/>
    </w:r>
    <w:r w:rsidR="0000220B">
      <w:rPr>
        <w:noProof/>
        <w:sz w:val="16"/>
        <w:szCs w:val="16"/>
      </w:rPr>
      <w:t>01.06.2022</w:t>
    </w:r>
    <w:r w:rsidRPr="009B2365">
      <w:rPr>
        <w:sz w:val="16"/>
        <w:szCs w:val="16"/>
      </w:rPr>
      <w:fldChar w:fldCharType="end"/>
    </w:r>
    <w:r w:rsidRPr="009B2365">
      <w:rPr>
        <w:sz w:val="16"/>
        <w:szCs w:val="16"/>
      </w:rPr>
      <w:tab/>
      <w:t>Seite [</w:t>
    </w:r>
    <w:r w:rsidRPr="009B2365">
      <w:rPr>
        <w:sz w:val="16"/>
        <w:szCs w:val="16"/>
      </w:rPr>
      <w:fldChar w:fldCharType="begin"/>
    </w:r>
    <w:r w:rsidRPr="009B2365">
      <w:rPr>
        <w:sz w:val="16"/>
        <w:szCs w:val="16"/>
      </w:rPr>
      <w:instrText>PAGE   \* MERGEFORMAT</w:instrText>
    </w:r>
    <w:r w:rsidRPr="009B2365">
      <w:rPr>
        <w:sz w:val="16"/>
        <w:szCs w:val="16"/>
      </w:rPr>
      <w:fldChar w:fldCharType="separate"/>
    </w:r>
    <w:r w:rsidRPr="009B2365">
      <w:rPr>
        <w:sz w:val="16"/>
        <w:szCs w:val="16"/>
      </w:rPr>
      <w:t>1</w:t>
    </w:r>
    <w:r w:rsidRPr="009B2365">
      <w:rPr>
        <w:sz w:val="16"/>
        <w:szCs w:val="16"/>
      </w:rPr>
      <w:fldChar w:fldCharType="end"/>
    </w:r>
    <w:r w:rsidRPr="009B2365">
      <w:rPr>
        <w:sz w:val="16"/>
        <w:szCs w:val="16"/>
      </w:rPr>
      <w:t>]</w:t>
    </w:r>
    <w:r>
      <w:rPr>
        <w:sz w:val="16"/>
        <w:szCs w:val="16"/>
      </w:rPr>
      <w:tab/>
    </w:r>
    <w:r w:rsidRPr="009B2365">
      <w:rPr>
        <w:sz w:val="16"/>
        <w:szCs w:val="16"/>
      </w:rPr>
      <w:fldChar w:fldCharType="begin"/>
    </w:r>
    <w:r w:rsidRPr="009B2365">
      <w:rPr>
        <w:sz w:val="16"/>
        <w:szCs w:val="16"/>
      </w:rPr>
      <w:instrText xml:space="preserve"> FILENAME \* MERGEFORMAT </w:instrText>
    </w:r>
    <w:r w:rsidRPr="009B2365">
      <w:rPr>
        <w:sz w:val="16"/>
        <w:szCs w:val="16"/>
      </w:rPr>
      <w:fldChar w:fldCharType="separate"/>
    </w:r>
    <w:r w:rsidR="00D6054D">
      <w:rPr>
        <w:noProof/>
        <w:sz w:val="16"/>
        <w:szCs w:val="16"/>
      </w:rPr>
      <w:t>20220530_Semesterarbeit_Aufgaben.docx</w:t>
    </w:r>
    <w:r w:rsidRPr="009B236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A195F" w14:textId="77777777" w:rsidR="00AE5CDA" w:rsidRDefault="00AE5CDA" w:rsidP="006B1D3F">
      <w:r>
        <w:separator/>
      </w:r>
    </w:p>
  </w:footnote>
  <w:footnote w:type="continuationSeparator" w:id="0">
    <w:p w14:paraId="1B5D4BB0" w14:textId="77777777" w:rsidR="00AE5CDA" w:rsidRDefault="00AE5CDA" w:rsidP="006B1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24FB" w14:textId="77777777" w:rsidR="006B1D3F" w:rsidRPr="009B2365" w:rsidRDefault="009B2365" w:rsidP="007875F5">
    <w:pPr>
      <w:pStyle w:val="Kopfzeile"/>
      <w:pBdr>
        <w:right w:val="none" w:sz="0" w:space="0" w:color="auto"/>
      </w:pBdr>
      <w:jc w:val="right"/>
    </w:pPr>
    <w:r w:rsidRPr="009B2365">
      <w:t>Zentrale-ETSI-Arbeit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9293" w14:textId="71B8ECEC" w:rsidR="006B1D3F" w:rsidRPr="007C0CA8" w:rsidRDefault="00AE5CDA" w:rsidP="009B2365">
    <w:pPr>
      <w:pStyle w:val="Kopfzeile"/>
    </w:pPr>
    <w:sdt>
      <w:sdtPr>
        <w:alias w:val="Titel"/>
        <w:tag w:val=""/>
        <w:id w:val="-722130489"/>
        <w:showingPlcHdr/>
        <w:dataBinding w:prefixMappings="xmlns:ns0='http://purl.org/dc/elements/1.1/' xmlns:ns1='http://schemas.openxmlformats.org/package/2006/metadata/core-properties' " w:xpath="/ns1:coreProperties[1]/ns0:title[1]" w:storeItemID="{6C3C8BC8-F283-45AE-878A-BAB7291924A1}"/>
        <w:text/>
      </w:sdtPr>
      <w:sdtEndPr/>
      <w:sdtContent>
        <w:r w:rsidR="009A4957">
          <w:t xml:space="preserve">     </w:t>
        </w:r>
      </w:sdtContent>
    </w:sdt>
    <w:r w:rsidR="00480D88" w:rsidRPr="007C0CA8">
      <w:fldChar w:fldCharType="begin"/>
    </w:r>
    <w:r w:rsidR="00480D88" w:rsidRPr="007C0CA8">
      <w:instrText xml:space="preserve"> SUBJECT   \* MERGEFORMAT </w:instrText>
    </w:r>
    <w:r w:rsidR="00480D88" w:rsidRPr="007C0CA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F446B"/>
    <w:multiLevelType w:val="hybridMultilevel"/>
    <w:tmpl w:val="DB2CB3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B1197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B42470"/>
    <w:multiLevelType w:val="hybridMultilevel"/>
    <w:tmpl w:val="241C9A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590EA9"/>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35B0AD5"/>
    <w:multiLevelType w:val="hybridMultilevel"/>
    <w:tmpl w:val="94062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7C2477"/>
    <w:multiLevelType w:val="hybridMultilevel"/>
    <w:tmpl w:val="52E46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84CB2"/>
    <w:multiLevelType w:val="hybridMultilevel"/>
    <w:tmpl w:val="88C673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1B0FCD"/>
    <w:multiLevelType w:val="hybridMultilevel"/>
    <w:tmpl w:val="E1D8CE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4227CB"/>
    <w:multiLevelType w:val="multilevel"/>
    <w:tmpl w:val="24BA67A6"/>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38C0548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E36914"/>
    <w:multiLevelType w:val="multilevel"/>
    <w:tmpl w:val="33DE2C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DEC404C"/>
    <w:multiLevelType w:val="hybridMultilevel"/>
    <w:tmpl w:val="B84A9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B72C71"/>
    <w:multiLevelType w:val="hybridMultilevel"/>
    <w:tmpl w:val="6E0064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2685202"/>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4C2F72"/>
    <w:multiLevelType w:val="hybridMultilevel"/>
    <w:tmpl w:val="244862E0"/>
    <w:lvl w:ilvl="0" w:tplc="7812D32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4631DFF"/>
    <w:multiLevelType w:val="hybridMultilevel"/>
    <w:tmpl w:val="E13C4414"/>
    <w:lvl w:ilvl="0" w:tplc="0DA0332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CB1119"/>
    <w:multiLevelType w:val="hybridMultilevel"/>
    <w:tmpl w:val="98CC540A"/>
    <w:lvl w:ilvl="0" w:tplc="531CC43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653B8C"/>
    <w:multiLevelType w:val="multilevel"/>
    <w:tmpl w:val="88AA7592"/>
    <w:styleLink w:val="FormatvorlageAufgezhltSymbolSymbolLinks063cmHngend063"/>
    <w:lvl w:ilvl="0">
      <w:start w:val="1"/>
      <w:numFmt w:val="bullet"/>
      <w:lvlText w:val=""/>
      <w:lvlJc w:val="left"/>
      <w:pPr>
        <w:ind w:left="964" w:hanging="244"/>
      </w:pPr>
      <w:rPr>
        <w:rFonts w:ascii="Symbol" w:hAnsi="Symbol" w:hint="default"/>
        <w:sz w:val="22"/>
      </w:rPr>
    </w:lvl>
    <w:lvl w:ilvl="1">
      <w:start w:val="1"/>
      <w:numFmt w:val="bullet"/>
      <w:lvlText w:val="o"/>
      <w:lvlJc w:val="left"/>
      <w:pPr>
        <w:ind w:left="2236" w:hanging="360"/>
      </w:pPr>
      <w:rPr>
        <w:rFonts w:ascii="Courier New" w:hAnsi="Courier New" w:cs="Courier New" w:hint="default"/>
      </w:rPr>
    </w:lvl>
    <w:lvl w:ilvl="2">
      <w:start w:val="1"/>
      <w:numFmt w:val="bullet"/>
      <w:lvlText w:val=""/>
      <w:lvlJc w:val="left"/>
      <w:pPr>
        <w:ind w:left="2956" w:hanging="360"/>
      </w:pPr>
      <w:rPr>
        <w:rFonts w:ascii="Wingdings" w:hAnsi="Wingdings" w:hint="default"/>
      </w:rPr>
    </w:lvl>
    <w:lvl w:ilvl="3">
      <w:start w:val="1"/>
      <w:numFmt w:val="bullet"/>
      <w:lvlText w:val=""/>
      <w:lvlJc w:val="left"/>
      <w:pPr>
        <w:ind w:left="3676" w:hanging="360"/>
      </w:pPr>
      <w:rPr>
        <w:rFonts w:ascii="Symbol" w:hAnsi="Symbol" w:hint="default"/>
      </w:rPr>
    </w:lvl>
    <w:lvl w:ilvl="4">
      <w:start w:val="1"/>
      <w:numFmt w:val="bullet"/>
      <w:lvlText w:val="o"/>
      <w:lvlJc w:val="left"/>
      <w:pPr>
        <w:ind w:left="4396" w:hanging="360"/>
      </w:pPr>
      <w:rPr>
        <w:rFonts w:ascii="Courier New" w:hAnsi="Courier New" w:cs="Courier New" w:hint="default"/>
      </w:rPr>
    </w:lvl>
    <w:lvl w:ilvl="5">
      <w:start w:val="1"/>
      <w:numFmt w:val="bullet"/>
      <w:lvlText w:val=""/>
      <w:lvlJc w:val="left"/>
      <w:pPr>
        <w:ind w:left="5116" w:hanging="360"/>
      </w:pPr>
      <w:rPr>
        <w:rFonts w:ascii="Wingdings" w:hAnsi="Wingdings" w:hint="default"/>
      </w:rPr>
    </w:lvl>
    <w:lvl w:ilvl="6">
      <w:start w:val="1"/>
      <w:numFmt w:val="bullet"/>
      <w:lvlText w:val=""/>
      <w:lvlJc w:val="left"/>
      <w:pPr>
        <w:ind w:left="5836" w:hanging="360"/>
      </w:pPr>
      <w:rPr>
        <w:rFonts w:ascii="Symbol" w:hAnsi="Symbol" w:hint="default"/>
      </w:rPr>
    </w:lvl>
    <w:lvl w:ilvl="7">
      <w:start w:val="1"/>
      <w:numFmt w:val="bullet"/>
      <w:lvlText w:val="o"/>
      <w:lvlJc w:val="left"/>
      <w:pPr>
        <w:ind w:left="6556" w:hanging="360"/>
      </w:pPr>
      <w:rPr>
        <w:rFonts w:ascii="Courier New" w:hAnsi="Courier New" w:cs="Courier New" w:hint="default"/>
      </w:rPr>
    </w:lvl>
    <w:lvl w:ilvl="8">
      <w:start w:val="1"/>
      <w:numFmt w:val="bullet"/>
      <w:lvlText w:val=""/>
      <w:lvlJc w:val="left"/>
      <w:pPr>
        <w:ind w:left="7276" w:hanging="360"/>
      </w:pPr>
      <w:rPr>
        <w:rFonts w:ascii="Wingdings" w:hAnsi="Wingdings" w:hint="default"/>
      </w:rPr>
    </w:lvl>
  </w:abstractNum>
  <w:abstractNum w:abstractNumId="18" w15:restartNumberingAfterBreak="0">
    <w:nsid w:val="615D0518"/>
    <w:multiLevelType w:val="hybridMultilevel"/>
    <w:tmpl w:val="589A9A5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2A364A6"/>
    <w:multiLevelType w:val="hybridMultilevel"/>
    <w:tmpl w:val="1FE4A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9F765A0"/>
    <w:multiLevelType w:val="hybridMultilevel"/>
    <w:tmpl w:val="FE221CFE"/>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05F4775"/>
    <w:multiLevelType w:val="multilevel"/>
    <w:tmpl w:val="88AA7592"/>
    <w:numStyleLink w:val="FormatvorlageAufgezhltSymbolSymbolLinks063cmHngend063"/>
  </w:abstractNum>
  <w:abstractNum w:abstractNumId="22" w15:restartNumberingAfterBreak="0">
    <w:nsid w:val="71CC6D6A"/>
    <w:multiLevelType w:val="hybridMultilevel"/>
    <w:tmpl w:val="AD7619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F31ACF"/>
    <w:multiLevelType w:val="hybridMultilevel"/>
    <w:tmpl w:val="C8B2EF0E"/>
    <w:lvl w:ilvl="0" w:tplc="D46A8BF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10727034">
    <w:abstractNumId w:val="15"/>
  </w:num>
  <w:num w:numId="2" w16cid:durableId="1873108923">
    <w:abstractNumId w:val="0"/>
  </w:num>
  <w:num w:numId="3" w16cid:durableId="1437019133">
    <w:abstractNumId w:val="23"/>
  </w:num>
  <w:num w:numId="4" w16cid:durableId="1554387133">
    <w:abstractNumId w:val="3"/>
  </w:num>
  <w:num w:numId="5" w16cid:durableId="845821766">
    <w:abstractNumId w:val="13"/>
  </w:num>
  <w:num w:numId="6" w16cid:durableId="823207587">
    <w:abstractNumId w:val="16"/>
  </w:num>
  <w:num w:numId="7" w16cid:durableId="511381257">
    <w:abstractNumId w:val="10"/>
  </w:num>
  <w:num w:numId="8" w16cid:durableId="1769110950">
    <w:abstractNumId w:val="8"/>
  </w:num>
  <w:num w:numId="9" w16cid:durableId="1192567931">
    <w:abstractNumId w:val="5"/>
  </w:num>
  <w:num w:numId="10" w16cid:durableId="1740441402">
    <w:abstractNumId w:val="17"/>
  </w:num>
  <w:num w:numId="11" w16cid:durableId="1817643496">
    <w:abstractNumId w:val="21"/>
  </w:num>
  <w:num w:numId="12" w16cid:durableId="1721435475">
    <w:abstractNumId w:val="22"/>
  </w:num>
  <w:num w:numId="13" w16cid:durableId="1428846353">
    <w:abstractNumId w:val="19"/>
  </w:num>
  <w:num w:numId="14" w16cid:durableId="768162535">
    <w:abstractNumId w:val="12"/>
  </w:num>
  <w:num w:numId="15" w16cid:durableId="1625313187">
    <w:abstractNumId w:val="1"/>
  </w:num>
  <w:num w:numId="16" w16cid:durableId="181087679">
    <w:abstractNumId w:val="9"/>
  </w:num>
  <w:num w:numId="17" w16cid:durableId="375088873">
    <w:abstractNumId w:val="14"/>
  </w:num>
  <w:num w:numId="18" w16cid:durableId="1535775943">
    <w:abstractNumId w:val="11"/>
  </w:num>
  <w:num w:numId="19" w16cid:durableId="1597246222">
    <w:abstractNumId w:val="6"/>
  </w:num>
  <w:num w:numId="20" w16cid:durableId="185289788">
    <w:abstractNumId w:val="20"/>
  </w:num>
  <w:num w:numId="21" w16cid:durableId="1536231138">
    <w:abstractNumId w:val="18"/>
  </w:num>
  <w:num w:numId="22" w16cid:durableId="418142216">
    <w:abstractNumId w:val="4"/>
  </w:num>
  <w:num w:numId="23" w16cid:durableId="882978690">
    <w:abstractNumId w:val="2"/>
  </w:num>
  <w:num w:numId="24" w16cid:durableId="15293658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942"/>
    <w:rsid w:val="0000220B"/>
    <w:rsid w:val="0001784C"/>
    <w:rsid w:val="00017D88"/>
    <w:rsid w:val="00021B70"/>
    <w:rsid w:val="0003179E"/>
    <w:rsid w:val="00032934"/>
    <w:rsid w:val="00070BE1"/>
    <w:rsid w:val="0008368D"/>
    <w:rsid w:val="000C041F"/>
    <w:rsid w:val="000D0068"/>
    <w:rsid w:val="000D01B9"/>
    <w:rsid w:val="001043BB"/>
    <w:rsid w:val="0011396B"/>
    <w:rsid w:val="00137DFB"/>
    <w:rsid w:val="001422EB"/>
    <w:rsid w:val="0014447F"/>
    <w:rsid w:val="00144803"/>
    <w:rsid w:val="001546F9"/>
    <w:rsid w:val="00185B0F"/>
    <w:rsid w:val="00191711"/>
    <w:rsid w:val="00191741"/>
    <w:rsid w:val="00191A40"/>
    <w:rsid w:val="00195AAE"/>
    <w:rsid w:val="00196CC3"/>
    <w:rsid w:val="001B268B"/>
    <w:rsid w:val="001D0826"/>
    <w:rsid w:val="001D1E46"/>
    <w:rsid w:val="001F2653"/>
    <w:rsid w:val="002121CF"/>
    <w:rsid w:val="00214065"/>
    <w:rsid w:val="00216D8B"/>
    <w:rsid w:val="00236DE0"/>
    <w:rsid w:val="00245848"/>
    <w:rsid w:val="00254821"/>
    <w:rsid w:val="00263745"/>
    <w:rsid w:val="00270714"/>
    <w:rsid w:val="002837D0"/>
    <w:rsid w:val="002979AC"/>
    <w:rsid w:val="002A7D6C"/>
    <w:rsid w:val="002B5E33"/>
    <w:rsid w:val="002C5364"/>
    <w:rsid w:val="002D49C4"/>
    <w:rsid w:val="002F035C"/>
    <w:rsid w:val="00306146"/>
    <w:rsid w:val="003513CB"/>
    <w:rsid w:val="0036394D"/>
    <w:rsid w:val="00391464"/>
    <w:rsid w:val="0039785F"/>
    <w:rsid w:val="003C3E15"/>
    <w:rsid w:val="003D5D30"/>
    <w:rsid w:val="004125EF"/>
    <w:rsid w:val="00420CC7"/>
    <w:rsid w:val="00426FBC"/>
    <w:rsid w:val="00436915"/>
    <w:rsid w:val="004428A7"/>
    <w:rsid w:val="00461BC5"/>
    <w:rsid w:val="00477B1A"/>
    <w:rsid w:val="00480D88"/>
    <w:rsid w:val="00486F65"/>
    <w:rsid w:val="004872C5"/>
    <w:rsid w:val="004B4992"/>
    <w:rsid w:val="004C36E1"/>
    <w:rsid w:val="004E0EC7"/>
    <w:rsid w:val="004F5CB8"/>
    <w:rsid w:val="005137BB"/>
    <w:rsid w:val="00515A3A"/>
    <w:rsid w:val="00524694"/>
    <w:rsid w:val="00526666"/>
    <w:rsid w:val="00531729"/>
    <w:rsid w:val="00536087"/>
    <w:rsid w:val="0055268C"/>
    <w:rsid w:val="005619AB"/>
    <w:rsid w:val="00582BBF"/>
    <w:rsid w:val="005B25FD"/>
    <w:rsid w:val="005C1337"/>
    <w:rsid w:val="005C392D"/>
    <w:rsid w:val="005C64D7"/>
    <w:rsid w:val="005E3232"/>
    <w:rsid w:val="005E4B7C"/>
    <w:rsid w:val="005F1F39"/>
    <w:rsid w:val="00630942"/>
    <w:rsid w:val="00637D75"/>
    <w:rsid w:val="00640447"/>
    <w:rsid w:val="00657396"/>
    <w:rsid w:val="006B1D3F"/>
    <w:rsid w:val="006C52DA"/>
    <w:rsid w:val="006F0958"/>
    <w:rsid w:val="006F47A4"/>
    <w:rsid w:val="00713320"/>
    <w:rsid w:val="0072403D"/>
    <w:rsid w:val="00734FFA"/>
    <w:rsid w:val="0074149E"/>
    <w:rsid w:val="00741FD2"/>
    <w:rsid w:val="007509B2"/>
    <w:rsid w:val="00765993"/>
    <w:rsid w:val="00776E57"/>
    <w:rsid w:val="007875F5"/>
    <w:rsid w:val="00791B92"/>
    <w:rsid w:val="007A4835"/>
    <w:rsid w:val="007B5E34"/>
    <w:rsid w:val="007C0CA8"/>
    <w:rsid w:val="007E4DA6"/>
    <w:rsid w:val="007F6F3D"/>
    <w:rsid w:val="00837D24"/>
    <w:rsid w:val="0085402D"/>
    <w:rsid w:val="00884DF5"/>
    <w:rsid w:val="00890476"/>
    <w:rsid w:val="008B1999"/>
    <w:rsid w:val="008D0D98"/>
    <w:rsid w:val="008D4797"/>
    <w:rsid w:val="008E4A55"/>
    <w:rsid w:val="008F34CD"/>
    <w:rsid w:val="00950DAB"/>
    <w:rsid w:val="00984785"/>
    <w:rsid w:val="009A4957"/>
    <w:rsid w:val="009B2365"/>
    <w:rsid w:val="009B4597"/>
    <w:rsid w:val="009C7EE2"/>
    <w:rsid w:val="009D169C"/>
    <w:rsid w:val="009D42AC"/>
    <w:rsid w:val="009D6ACB"/>
    <w:rsid w:val="009F045E"/>
    <w:rsid w:val="00A0700B"/>
    <w:rsid w:val="00A13224"/>
    <w:rsid w:val="00A24B8B"/>
    <w:rsid w:val="00A25D1B"/>
    <w:rsid w:val="00A34F21"/>
    <w:rsid w:val="00A4005A"/>
    <w:rsid w:val="00A5029C"/>
    <w:rsid w:val="00A616BA"/>
    <w:rsid w:val="00AA1E17"/>
    <w:rsid w:val="00AA6809"/>
    <w:rsid w:val="00AD1547"/>
    <w:rsid w:val="00AD6B0D"/>
    <w:rsid w:val="00AD6F53"/>
    <w:rsid w:val="00AE5CDA"/>
    <w:rsid w:val="00AE6B74"/>
    <w:rsid w:val="00B01A30"/>
    <w:rsid w:val="00B12440"/>
    <w:rsid w:val="00B1648B"/>
    <w:rsid w:val="00B17DC1"/>
    <w:rsid w:val="00B2362C"/>
    <w:rsid w:val="00B3786E"/>
    <w:rsid w:val="00B41DDF"/>
    <w:rsid w:val="00B6278B"/>
    <w:rsid w:val="00B665E1"/>
    <w:rsid w:val="00B71E84"/>
    <w:rsid w:val="00B937CE"/>
    <w:rsid w:val="00B944A3"/>
    <w:rsid w:val="00B9692E"/>
    <w:rsid w:val="00BA233E"/>
    <w:rsid w:val="00BB25A4"/>
    <w:rsid w:val="00BC0CC1"/>
    <w:rsid w:val="00BC3B69"/>
    <w:rsid w:val="00BC4519"/>
    <w:rsid w:val="00BD3CF4"/>
    <w:rsid w:val="00BD6E58"/>
    <w:rsid w:val="00BE5881"/>
    <w:rsid w:val="00BF03FB"/>
    <w:rsid w:val="00BF5055"/>
    <w:rsid w:val="00C21CFF"/>
    <w:rsid w:val="00C54635"/>
    <w:rsid w:val="00C60D63"/>
    <w:rsid w:val="00C80749"/>
    <w:rsid w:val="00C850F4"/>
    <w:rsid w:val="00C923BE"/>
    <w:rsid w:val="00CA03BE"/>
    <w:rsid w:val="00CB29B4"/>
    <w:rsid w:val="00CC6730"/>
    <w:rsid w:val="00CC6B04"/>
    <w:rsid w:val="00D12504"/>
    <w:rsid w:val="00D13F80"/>
    <w:rsid w:val="00D35445"/>
    <w:rsid w:val="00D51CA5"/>
    <w:rsid w:val="00D6054D"/>
    <w:rsid w:val="00D849C8"/>
    <w:rsid w:val="00D909C2"/>
    <w:rsid w:val="00DC666B"/>
    <w:rsid w:val="00DD02ED"/>
    <w:rsid w:val="00DE17BA"/>
    <w:rsid w:val="00E266AD"/>
    <w:rsid w:val="00E455C6"/>
    <w:rsid w:val="00E628A0"/>
    <w:rsid w:val="00E652BC"/>
    <w:rsid w:val="00E92276"/>
    <w:rsid w:val="00EA00BB"/>
    <w:rsid w:val="00EA45FD"/>
    <w:rsid w:val="00EB18B7"/>
    <w:rsid w:val="00EC19CD"/>
    <w:rsid w:val="00EC1F62"/>
    <w:rsid w:val="00EC75D7"/>
    <w:rsid w:val="00EC77ED"/>
    <w:rsid w:val="00EE23CE"/>
    <w:rsid w:val="00F15279"/>
    <w:rsid w:val="00F24164"/>
    <w:rsid w:val="00F26252"/>
    <w:rsid w:val="00F3480F"/>
    <w:rsid w:val="00F545D3"/>
    <w:rsid w:val="00F90C3E"/>
    <w:rsid w:val="00F9195D"/>
    <w:rsid w:val="00FA5FD7"/>
    <w:rsid w:val="00FC57F9"/>
    <w:rsid w:val="00FE199C"/>
    <w:rsid w:val="00FE5D21"/>
    <w:rsid w:val="00FE6269"/>
  </w:rsids>
  <m:mathPr>
    <m:mathFont m:val="Cambria Math"/>
    <m:brkBin m:val="before"/>
    <m:brkBinSub m:val="--"/>
    <m:smallFrac m:val="0"/>
    <m:dispDef/>
    <m:lMargin m:val="0"/>
    <m:rMargin m:val="0"/>
    <m:defJc m:val="centerGroup"/>
    <m:wrapIndent m:val="1440"/>
    <m:intLim m:val="subSup"/>
    <m:naryLim m:val="undOvr"/>
  </m:mathPr>
  <w:attachedSchema w:val="schemas.1und1.de/SoftPhone"/>
  <w:themeFontLang w:val="de-DE"/>
  <w:clrSchemeMapping w:bg1="light1" w:t1="dark1" w:bg2="light2" w:t2="dark2" w:accent1="accent1" w:accent2="accent2" w:accent3="accent3" w:accent4="accent4" w:accent5="accent5" w:accent6="accent6" w:hyperlink="hyperlink" w:followedHyperlink="followedHyperlink"/>
  <w:smartTagType w:namespaceuri="schemas.1und1.de/SoftPhone" w:url=" " w:name="Rufnummer"/>
  <w:shapeDefaults>
    <o:shapedefaults v:ext="edit" spidmax="2050"/>
    <o:shapelayout v:ext="edit">
      <o:idmap v:ext="edit" data="2"/>
    </o:shapelayout>
  </w:shapeDefaults>
  <w:decimalSymbol w:val=","/>
  <w:listSeparator w:val=";"/>
  <w14:docId w14:val="11E2E736"/>
  <w15:docId w15:val="{0192E355-E947-4386-9C36-412C6521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rotesque" w:eastAsiaTheme="minorHAnsi" w:hAnsi="Grotesque" w:cstheme="minorHAnsi"/>
        <w:bCs/>
        <w:sz w:val="24"/>
        <w:szCs w:val="22"/>
        <w:lang w:val="de-DE" w:eastAsia="en-US" w:bidi="ar-SA"/>
      </w:rPr>
    </w:rPrDefault>
    <w:pPrDefault>
      <w:pPr>
        <w:spacing w:after="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B2365"/>
    <w:pPr>
      <w:widowControl w:val="0"/>
      <w:tabs>
        <w:tab w:val="right" w:pos="9639"/>
      </w:tabs>
      <w:autoSpaceDE w:val="0"/>
      <w:autoSpaceDN w:val="0"/>
      <w:adjustRightInd w:val="0"/>
      <w:spacing w:before="120" w:after="0" w:line="240" w:lineRule="auto"/>
      <w:jc w:val="both"/>
    </w:pPr>
  </w:style>
  <w:style w:type="paragraph" w:styleId="berschrift1">
    <w:name w:val="heading 1"/>
    <w:basedOn w:val="Standard"/>
    <w:next w:val="Standard"/>
    <w:link w:val="berschrift1Zchn"/>
    <w:autoRedefine/>
    <w:uiPriority w:val="9"/>
    <w:qFormat/>
    <w:rsid w:val="005E4B7C"/>
    <w:pPr>
      <w:keepNext/>
      <w:keepLines/>
      <w:spacing w:line="360" w:lineRule="auto"/>
      <w:outlineLvl w:val="0"/>
    </w:pPr>
    <w:rPr>
      <w:rFonts w:eastAsiaTheme="majorEastAsia" w:cstheme="majorBidi"/>
      <w:b/>
      <w:bCs w:val="0"/>
      <w:color w:val="000000" w:themeColor="text1"/>
      <w:szCs w:val="28"/>
      <w:u w:val="single"/>
    </w:rPr>
  </w:style>
  <w:style w:type="paragraph" w:styleId="berschrift2">
    <w:name w:val="heading 2"/>
    <w:basedOn w:val="Standard"/>
    <w:next w:val="Standard"/>
    <w:link w:val="berschrift2Zchn"/>
    <w:autoRedefine/>
    <w:uiPriority w:val="9"/>
    <w:unhideWhenUsed/>
    <w:qFormat/>
    <w:rsid w:val="00191711"/>
    <w:pPr>
      <w:keepNext/>
      <w:keepLines/>
      <w:numPr>
        <w:ilvl w:val="1"/>
        <w:numId w:val="8"/>
      </w:numPr>
      <w:ind w:left="340" w:hanging="340"/>
      <w:outlineLvl w:val="1"/>
    </w:pPr>
    <w:rPr>
      <w:rFonts w:eastAsiaTheme="majorEastAsia" w:cstheme="majorBidi"/>
      <w:bCs w:val="0"/>
      <w:color w:val="000000" w:themeColor="text1"/>
      <w:szCs w:val="26"/>
    </w:rPr>
  </w:style>
  <w:style w:type="paragraph" w:styleId="berschrift3">
    <w:name w:val="heading 3"/>
    <w:basedOn w:val="Standard"/>
    <w:next w:val="Standard"/>
    <w:link w:val="berschrift3Zchn"/>
    <w:autoRedefine/>
    <w:uiPriority w:val="9"/>
    <w:unhideWhenUsed/>
    <w:qFormat/>
    <w:rsid w:val="00191711"/>
    <w:pPr>
      <w:keepNext/>
      <w:keepLines/>
      <w:numPr>
        <w:ilvl w:val="2"/>
        <w:numId w:val="8"/>
      </w:numPr>
      <w:ind w:left="567" w:hanging="567"/>
      <w:outlineLvl w:val="2"/>
    </w:pPr>
    <w:rPr>
      <w:rFonts w:eastAsiaTheme="majorEastAsia" w:cstheme="majorBidi"/>
      <w:bCs w:val="0"/>
      <w:color w:val="000000" w:themeColor="text1"/>
    </w:rPr>
  </w:style>
  <w:style w:type="paragraph" w:styleId="berschrift4">
    <w:name w:val="heading 4"/>
    <w:basedOn w:val="Standard"/>
    <w:next w:val="Standard"/>
    <w:link w:val="berschrift4Zchn"/>
    <w:autoRedefine/>
    <w:uiPriority w:val="9"/>
    <w:semiHidden/>
    <w:unhideWhenUsed/>
    <w:qFormat/>
    <w:rsid w:val="00191711"/>
    <w:pPr>
      <w:keepNext/>
      <w:keepLines/>
      <w:numPr>
        <w:ilvl w:val="3"/>
        <w:numId w:val="8"/>
      </w:numPr>
      <w:ind w:left="680" w:hanging="680"/>
      <w:outlineLvl w:val="3"/>
    </w:pPr>
    <w:rPr>
      <w:rFonts w:eastAsiaTheme="majorEastAsia" w:cstheme="majorBidi"/>
      <w:bCs w:val="0"/>
      <w:iCs/>
      <w:color w:val="000000" w:themeColor="text1"/>
    </w:rPr>
  </w:style>
  <w:style w:type="paragraph" w:styleId="berschrift5">
    <w:name w:val="heading 5"/>
    <w:basedOn w:val="Standard"/>
    <w:next w:val="Standard"/>
    <w:link w:val="berschrift5Zchn"/>
    <w:uiPriority w:val="9"/>
    <w:semiHidden/>
    <w:unhideWhenUsed/>
    <w:qFormat/>
    <w:rsid w:val="005C392D"/>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C392D"/>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C392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C392D"/>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5C392D"/>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E4B7C"/>
    <w:rPr>
      <w:rFonts w:eastAsiaTheme="majorEastAsia" w:cstheme="majorBidi"/>
      <w:b/>
      <w:bCs w:val="0"/>
      <w:color w:val="000000" w:themeColor="text1"/>
      <w:szCs w:val="28"/>
      <w:u w:val="single"/>
    </w:rPr>
  </w:style>
  <w:style w:type="character" w:customStyle="1" w:styleId="berschrift2Zchn">
    <w:name w:val="Überschrift 2 Zchn"/>
    <w:basedOn w:val="Absatz-Standardschriftart"/>
    <w:link w:val="berschrift2"/>
    <w:uiPriority w:val="9"/>
    <w:rsid w:val="00191711"/>
    <w:rPr>
      <w:rFonts w:eastAsiaTheme="majorEastAsia" w:cstheme="majorBidi"/>
      <w:bCs w:val="0"/>
      <w:color w:val="000000" w:themeColor="text1"/>
      <w:sz w:val="22"/>
      <w:szCs w:val="26"/>
    </w:rPr>
  </w:style>
  <w:style w:type="paragraph" w:styleId="Titel">
    <w:name w:val="Title"/>
    <w:basedOn w:val="Standard"/>
    <w:next w:val="Standard"/>
    <w:link w:val="TitelZchn"/>
    <w:autoRedefine/>
    <w:uiPriority w:val="99"/>
    <w:qFormat/>
    <w:rsid w:val="00B71E84"/>
    <w:pPr>
      <w:pBdr>
        <w:bottom w:val="single" w:sz="4" w:space="1" w:color="365F91" w:themeColor="accent1" w:themeShade="BF"/>
      </w:pBdr>
      <w:jc w:val="center"/>
    </w:pPr>
    <w:rPr>
      <w:rFonts w:eastAsiaTheme="majorEastAsia" w:cstheme="majorBidi"/>
      <w:b/>
      <w:color w:val="0F243E" w:themeColor="text2" w:themeShade="80"/>
      <w:spacing w:val="5"/>
      <w:kern w:val="28"/>
      <w:sz w:val="28"/>
      <w:szCs w:val="52"/>
    </w:rPr>
  </w:style>
  <w:style w:type="character" w:customStyle="1" w:styleId="TitelZchn">
    <w:name w:val="Titel Zchn"/>
    <w:basedOn w:val="Absatz-Standardschriftart"/>
    <w:link w:val="Titel"/>
    <w:uiPriority w:val="99"/>
    <w:rsid w:val="00B71E84"/>
    <w:rPr>
      <w:rFonts w:eastAsiaTheme="majorEastAsia" w:cstheme="majorBidi"/>
      <w:b/>
      <w:color w:val="0F243E" w:themeColor="text2" w:themeShade="80"/>
      <w:spacing w:val="5"/>
      <w:kern w:val="28"/>
      <w:sz w:val="28"/>
      <w:szCs w:val="52"/>
    </w:rPr>
  </w:style>
  <w:style w:type="paragraph" w:styleId="Untertitel">
    <w:name w:val="Subtitle"/>
    <w:basedOn w:val="Standard"/>
    <w:next w:val="Standard"/>
    <w:link w:val="UntertitelZchn"/>
    <w:uiPriority w:val="11"/>
    <w:qFormat/>
    <w:rsid w:val="001422EB"/>
    <w:pPr>
      <w:numPr>
        <w:ilvl w:val="1"/>
      </w:numPr>
    </w:pPr>
    <w:rPr>
      <w:rFonts w:eastAsiaTheme="majorEastAsia" w:cstheme="majorBidi"/>
      <w:i/>
      <w:iCs/>
      <w:color w:val="4F81BD" w:themeColor="accent1"/>
      <w:spacing w:val="15"/>
      <w:sz w:val="16"/>
    </w:rPr>
  </w:style>
  <w:style w:type="character" w:customStyle="1" w:styleId="UntertitelZchn">
    <w:name w:val="Untertitel Zchn"/>
    <w:basedOn w:val="Absatz-Standardschriftart"/>
    <w:link w:val="Untertitel"/>
    <w:uiPriority w:val="11"/>
    <w:rsid w:val="001422EB"/>
    <w:rPr>
      <w:rFonts w:eastAsiaTheme="majorEastAsia" w:cstheme="majorBidi"/>
      <w:i/>
      <w:iCs/>
      <w:color w:val="4F81BD" w:themeColor="accent1"/>
      <w:spacing w:val="15"/>
      <w:sz w:val="16"/>
      <w:szCs w:val="24"/>
    </w:rPr>
  </w:style>
  <w:style w:type="character" w:styleId="SchwacheHervorhebung">
    <w:name w:val="Subtle Emphasis"/>
    <w:basedOn w:val="Absatz-Standardschriftart"/>
    <w:uiPriority w:val="19"/>
    <w:qFormat/>
    <w:rsid w:val="001422EB"/>
    <w:rPr>
      <w:rFonts w:ascii="Calibri" w:hAnsi="Calibri"/>
      <w:i/>
      <w:iCs/>
      <w:color w:val="808080" w:themeColor="text1" w:themeTint="7F"/>
    </w:rPr>
  </w:style>
  <w:style w:type="character" w:styleId="Hervorhebung">
    <w:name w:val="Emphasis"/>
    <w:basedOn w:val="Absatz-Standardschriftart"/>
    <w:uiPriority w:val="20"/>
    <w:qFormat/>
    <w:rsid w:val="001422EB"/>
    <w:rPr>
      <w:rFonts w:ascii="Calibri" w:hAnsi="Calibri"/>
      <w:i/>
      <w:iCs/>
    </w:rPr>
  </w:style>
  <w:style w:type="character" w:styleId="IntensiveHervorhebung">
    <w:name w:val="Intense Emphasis"/>
    <w:basedOn w:val="Absatz-Standardschriftart"/>
    <w:uiPriority w:val="21"/>
    <w:qFormat/>
    <w:rsid w:val="001422EB"/>
    <w:rPr>
      <w:rFonts w:ascii="Calibri" w:hAnsi="Calibri"/>
      <w:b/>
      <w:bCs w:val="0"/>
      <w:i/>
      <w:iCs/>
      <w:color w:val="4F81BD" w:themeColor="accent1"/>
    </w:rPr>
  </w:style>
  <w:style w:type="character" w:styleId="Fett">
    <w:name w:val="Strong"/>
    <w:basedOn w:val="Absatz-Standardschriftart"/>
    <w:uiPriority w:val="22"/>
    <w:qFormat/>
    <w:rsid w:val="001422EB"/>
    <w:rPr>
      <w:rFonts w:ascii="Calibri" w:hAnsi="Calibri"/>
      <w:b/>
      <w:bCs w:val="0"/>
    </w:rPr>
  </w:style>
  <w:style w:type="paragraph" w:styleId="Zitat">
    <w:name w:val="Quote"/>
    <w:basedOn w:val="Standard"/>
    <w:next w:val="Standard"/>
    <w:link w:val="ZitatZchn"/>
    <w:uiPriority w:val="29"/>
    <w:qFormat/>
    <w:rsid w:val="001422EB"/>
    <w:rPr>
      <w:i/>
      <w:iCs/>
      <w:color w:val="000000" w:themeColor="text1"/>
    </w:rPr>
  </w:style>
  <w:style w:type="character" w:customStyle="1" w:styleId="ZitatZchn">
    <w:name w:val="Zitat Zchn"/>
    <w:basedOn w:val="Absatz-Standardschriftart"/>
    <w:link w:val="Zitat"/>
    <w:uiPriority w:val="29"/>
    <w:rsid w:val="001422EB"/>
    <w:rPr>
      <w:i/>
      <w:iCs/>
      <w:color w:val="000000" w:themeColor="text1"/>
    </w:rPr>
  </w:style>
  <w:style w:type="paragraph" w:styleId="IntensivesZitat">
    <w:name w:val="Intense Quote"/>
    <w:basedOn w:val="Standard"/>
    <w:next w:val="Standard"/>
    <w:link w:val="IntensivesZitatZchn"/>
    <w:uiPriority w:val="30"/>
    <w:qFormat/>
    <w:rsid w:val="001422EB"/>
    <w:pPr>
      <w:pBdr>
        <w:bottom w:val="single" w:sz="4" w:space="4" w:color="4F81BD" w:themeColor="accent1"/>
      </w:pBdr>
      <w:spacing w:before="200" w:after="280"/>
      <w:ind w:left="936" w:right="936"/>
    </w:pPr>
    <w:rPr>
      <w:b/>
      <w:bCs w:val="0"/>
      <w:i/>
      <w:iCs/>
      <w:color w:val="4F81BD" w:themeColor="accent1"/>
    </w:rPr>
  </w:style>
  <w:style w:type="character" w:customStyle="1" w:styleId="IntensivesZitatZchn">
    <w:name w:val="Intensives Zitat Zchn"/>
    <w:basedOn w:val="Absatz-Standardschriftart"/>
    <w:link w:val="IntensivesZitat"/>
    <w:uiPriority w:val="30"/>
    <w:rsid w:val="001422EB"/>
    <w:rPr>
      <w:b/>
      <w:bCs w:val="0"/>
      <w:i/>
      <w:iCs/>
      <w:color w:val="4F81BD" w:themeColor="accent1"/>
    </w:rPr>
  </w:style>
  <w:style w:type="character" w:styleId="SchwacherVerweis">
    <w:name w:val="Subtle Reference"/>
    <w:basedOn w:val="Absatz-Standardschriftart"/>
    <w:uiPriority w:val="31"/>
    <w:qFormat/>
    <w:rsid w:val="001422EB"/>
    <w:rPr>
      <w:rFonts w:ascii="Calibri" w:hAnsi="Calibri"/>
      <w:smallCaps/>
      <w:color w:val="C0504D" w:themeColor="accent2"/>
      <w:u w:val="single"/>
    </w:rPr>
  </w:style>
  <w:style w:type="character" w:styleId="IntensiverVerweis">
    <w:name w:val="Intense Reference"/>
    <w:basedOn w:val="Absatz-Standardschriftart"/>
    <w:uiPriority w:val="32"/>
    <w:qFormat/>
    <w:rsid w:val="001422EB"/>
    <w:rPr>
      <w:rFonts w:ascii="Calibri" w:hAnsi="Calibri"/>
      <w:b/>
      <w:bCs w:val="0"/>
      <w:smallCaps/>
      <w:color w:val="C0504D" w:themeColor="accent2"/>
      <w:spacing w:val="5"/>
      <w:u w:val="single"/>
    </w:rPr>
  </w:style>
  <w:style w:type="character" w:styleId="Buchtitel">
    <w:name w:val="Book Title"/>
    <w:basedOn w:val="Absatz-Standardschriftart"/>
    <w:uiPriority w:val="33"/>
    <w:qFormat/>
    <w:rsid w:val="001422EB"/>
    <w:rPr>
      <w:rFonts w:ascii="Calibri" w:hAnsi="Calibri"/>
      <w:b/>
      <w:bCs w:val="0"/>
      <w:smallCaps/>
      <w:spacing w:val="5"/>
    </w:rPr>
  </w:style>
  <w:style w:type="paragraph" w:styleId="Listenabsatz">
    <w:name w:val="List Paragraph"/>
    <w:basedOn w:val="Standard"/>
    <w:uiPriority w:val="34"/>
    <w:qFormat/>
    <w:rsid w:val="001422EB"/>
    <w:pPr>
      <w:ind w:left="720"/>
    </w:pPr>
  </w:style>
  <w:style w:type="paragraph" w:styleId="Kopfzeile">
    <w:name w:val="header"/>
    <w:basedOn w:val="Standard"/>
    <w:link w:val="KopfzeileZchn"/>
    <w:autoRedefine/>
    <w:unhideWhenUsed/>
    <w:rsid w:val="009B2365"/>
    <w:pPr>
      <w:pBdr>
        <w:right w:val="single" w:sz="6" w:space="4" w:color="548DD4" w:themeColor="text2" w:themeTint="99"/>
      </w:pBdr>
      <w:tabs>
        <w:tab w:val="center" w:pos="4536"/>
      </w:tabs>
      <w:spacing w:before="0"/>
    </w:pPr>
    <w:rPr>
      <w:sz w:val="28"/>
      <w:szCs w:val="28"/>
    </w:rPr>
  </w:style>
  <w:style w:type="character" w:customStyle="1" w:styleId="KopfzeileZchn">
    <w:name w:val="Kopfzeile Zchn"/>
    <w:basedOn w:val="Absatz-Standardschriftart"/>
    <w:link w:val="Kopfzeile"/>
    <w:rsid w:val="009B2365"/>
    <w:rPr>
      <w:sz w:val="28"/>
      <w:szCs w:val="28"/>
    </w:rPr>
  </w:style>
  <w:style w:type="paragraph" w:styleId="Fuzeile">
    <w:name w:val="footer"/>
    <w:basedOn w:val="Standard"/>
    <w:link w:val="FuzeileZchn"/>
    <w:autoRedefine/>
    <w:uiPriority w:val="99"/>
    <w:unhideWhenUsed/>
    <w:rsid w:val="00191711"/>
    <w:pPr>
      <w:tabs>
        <w:tab w:val="center" w:pos="4536"/>
        <w:tab w:val="right" w:pos="9072"/>
      </w:tabs>
    </w:pPr>
    <w:rPr>
      <w:sz w:val="18"/>
    </w:rPr>
  </w:style>
  <w:style w:type="character" w:customStyle="1" w:styleId="FuzeileZchn">
    <w:name w:val="Fußzeile Zchn"/>
    <w:basedOn w:val="Absatz-Standardschriftart"/>
    <w:link w:val="Fuzeile"/>
    <w:uiPriority w:val="99"/>
    <w:rsid w:val="00191711"/>
    <w:rPr>
      <w:sz w:val="18"/>
    </w:rPr>
  </w:style>
  <w:style w:type="paragraph" w:styleId="Sprechblasentext">
    <w:name w:val="Balloon Text"/>
    <w:basedOn w:val="Standard"/>
    <w:link w:val="SprechblasentextZchn"/>
    <w:uiPriority w:val="99"/>
    <w:semiHidden/>
    <w:unhideWhenUsed/>
    <w:rsid w:val="006B1D3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1D3F"/>
    <w:rPr>
      <w:rFonts w:ascii="Tahoma" w:hAnsi="Tahoma" w:cs="Tahoma"/>
      <w:sz w:val="16"/>
      <w:szCs w:val="16"/>
    </w:rPr>
  </w:style>
  <w:style w:type="character" w:styleId="Platzhaltertext">
    <w:name w:val="Placeholder Text"/>
    <w:basedOn w:val="Absatz-Standardschriftart"/>
    <w:uiPriority w:val="99"/>
    <w:semiHidden/>
    <w:rsid w:val="006B1D3F"/>
    <w:rPr>
      <w:color w:val="808080"/>
    </w:rPr>
  </w:style>
  <w:style w:type="character" w:customStyle="1" w:styleId="berschrift3Zchn">
    <w:name w:val="Überschrift 3 Zchn"/>
    <w:basedOn w:val="Absatz-Standardschriftart"/>
    <w:link w:val="berschrift3"/>
    <w:uiPriority w:val="9"/>
    <w:rsid w:val="00191711"/>
    <w:rPr>
      <w:rFonts w:eastAsiaTheme="majorEastAsia" w:cstheme="majorBidi"/>
      <w:bCs w:val="0"/>
      <w:color w:val="000000" w:themeColor="text1"/>
      <w:sz w:val="22"/>
    </w:rPr>
  </w:style>
  <w:style w:type="character" w:customStyle="1" w:styleId="berschrift4Zchn">
    <w:name w:val="Überschrift 4 Zchn"/>
    <w:basedOn w:val="Absatz-Standardschriftart"/>
    <w:link w:val="berschrift4"/>
    <w:uiPriority w:val="9"/>
    <w:semiHidden/>
    <w:rsid w:val="00191711"/>
    <w:rPr>
      <w:rFonts w:eastAsiaTheme="majorEastAsia" w:cstheme="majorBidi"/>
      <w:bCs w:val="0"/>
      <w:iCs/>
      <w:color w:val="000000" w:themeColor="text1"/>
      <w:sz w:val="22"/>
    </w:rPr>
  </w:style>
  <w:style w:type="character" w:customStyle="1" w:styleId="berschrift5Zchn">
    <w:name w:val="Überschrift 5 Zchn"/>
    <w:basedOn w:val="Absatz-Standardschriftart"/>
    <w:link w:val="berschrift5"/>
    <w:uiPriority w:val="9"/>
    <w:semiHidden/>
    <w:rsid w:val="005C392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C392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C392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C392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C392D"/>
    <w:rPr>
      <w:rFonts w:asciiTheme="majorHAnsi" w:eastAsiaTheme="majorEastAsia" w:hAnsiTheme="majorHAnsi" w:cstheme="majorBidi"/>
      <w:i/>
      <w:iCs/>
      <w:color w:val="404040" w:themeColor="text1" w:themeTint="BF"/>
      <w:sz w:val="20"/>
      <w:szCs w:val="20"/>
    </w:rPr>
  </w:style>
  <w:style w:type="paragraph" w:styleId="KeinLeerraum">
    <w:name w:val="No Spacing"/>
    <w:uiPriority w:val="1"/>
    <w:rsid w:val="00191711"/>
    <w:pPr>
      <w:contextualSpacing/>
    </w:pPr>
    <w:rPr>
      <w:sz w:val="22"/>
    </w:rPr>
  </w:style>
  <w:style w:type="numbering" w:customStyle="1" w:styleId="FormatvorlageAufgezhltSymbolSymbolLinks063cmHngend063">
    <w:name w:val="Formatvorlage Aufgezählt Symbol (Symbol) Links:  063 cm Hängend:  063 ..."/>
    <w:basedOn w:val="KeineListe"/>
    <w:rsid w:val="00191711"/>
    <w:pPr>
      <w:numPr>
        <w:numId w:val="10"/>
      </w:numPr>
    </w:pPr>
  </w:style>
  <w:style w:type="paragraph" w:customStyle="1" w:styleId="Formatvorlage">
    <w:name w:val="Formatvorlage"/>
    <w:uiPriority w:val="99"/>
    <w:rsid w:val="009B2365"/>
    <w:pPr>
      <w:widowControl w:val="0"/>
      <w:autoSpaceDE w:val="0"/>
      <w:autoSpaceDN w:val="0"/>
      <w:adjustRightInd w:val="0"/>
      <w:spacing w:after="0" w:line="240" w:lineRule="auto"/>
      <w:jc w:val="both"/>
    </w:pPr>
    <w:rPr>
      <w:rFonts w:ascii="Verdana" w:eastAsia="Times New Roman" w:hAnsi="Verdana" w:cs="Arial"/>
      <w:sz w:val="22"/>
      <w:szCs w:val="24"/>
      <w:lang w:eastAsia="de-DE"/>
    </w:rPr>
  </w:style>
  <w:style w:type="table" w:styleId="Gitternetztabelle6farbig">
    <w:name w:val="Grid Table 6 Colorful"/>
    <w:basedOn w:val="NormaleTabelle"/>
    <w:uiPriority w:val="51"/>
    <w:rsid w:val="00C80749"/>
    <w:pPr>
      <w:spacing w:before="60" w:after="0" w:line="240" w:lineRule="auto"/>
      <w:jc w:val="both"/>
    </w:pPr>
    <w:rPr>
      <w:rFonts w:ascii="Calibri" w:hAnsi="Calibri" w:cs="Times New Roman"/>
      <w:bCs w:val="0"/>
      <w:color w:val="000000" w:themeColor="text1"/>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Absatz-Standardschriftart"/>
    <w:uiPriority w:val="99"/>
    <w:rsid w:val="00BD6E58"/>
    <w:rPr>
      <w:color w:val="0000FF" w:themeColor="hyperlink"/>
      <w:u w:val="single"/>
    </w:rPr>
  </w:style>
  <w:style w:type="table" w:styleId="Tabellenraster">
    <w:name w:val="Table Grid"/>
    <w:basedOn w:val="NormaleTabelle"/>
    <w:uiPriority w:val="59"/>
    <w:rsid w:val="005F1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FE5D21"/>
    <w:pPr>
      <w:widowControl/>
      <w:tabs>
        <w:tab w:val="clear" w:pos="9639"/>
      </w:tabs>
      <w:autoSpaceDE/>
      <w:autoSpaceDN/>
      <w:adjustRightInd/>
      <w:spacing w:before="0" w:after="120"/>
      <w:jc w:val="left"/>
    </w:pPr>
    <w:rPr>
      <w:rFonts w:ascii="Arial" w:eastAsia="Times New Roman" w:hAnsi="Arial" w:cs="Times New Roman"/>
      <w:bCs w:val="0"/>
      <w:szCs w:val="24"/>
      <w:lang w:eastAsia="de-DE"/>
    </w:rPr>
  </w:style>
  <w:style w:type="character" w:customStyle="1" w:styleId="TextkrperZchn">
    <w:name w:val="Textkörper Zchn"/>
    <w:basedOn w:val="Absatz-Standardschriftart"/>
    <w:link w:val="Textkrper"/>
    <w:rsid w:val="00FE5D21"/>
    <w:rPr>
      <w:rFonts w:ascii="Arial" w:eastAsia="Times New Roman" w:hAnsi="Arial" w:cs="Times New Roman"/>
      <w:bCs w:val="0"/>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hdphoto" Target="media/hdphoto4.wdp"/><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cuments\Ralf-Thinkcentre\HHS%20Vorlagen\HHS_Vorlagen_Diagnose\BW%20Zentrale-ETSI-Arbei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86E2-A802-42C1-AE35-008F9D104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BW Zentrale-ETSI-Arbeit.dotx</Template>
  <TotalTime>0</TotalTime>
  <Pages>18</Pages>
  <Words>1959</Words>
  <Characters>12344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Heinrich-Hertz-Schule</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Ostmann</dc:creator>
  <cp:keywords>Arbeitsblatt</cp:keywords>
  <cp:lastModifiedBy>Ralf Ostmann</cp:lastModifiedBy>
  <cp:revision>70</cp:revision>
  <cp:lastPrinted>2022-05-30T03:46:00Z</cp:lastPrinted>
  <dcterms:created xsi:type="dcterms:W3CDTF">2021-12-12T08:23:00Z</dcterms:created>
  <dcterms:modified xsi:type="dcterms:W3CDTF">2022-06-01T09:51:00Z</dcterms:modified>
</cp:coreProperties>
</file>